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C6CDB2" w14:textId="77777777" w:rsidR="0002150E" w:rsidRDefault="0002150E" w:rsidP="0002150E">
      <w:pPr>
        <w:pStyle w:val="Caption1"/>
        <w:rPr>
          <w:rFonts w:ascii="Arial" w:hAnsi="Arial"/>
          <w:color w:val="0070C0"/>
          <w:sz w:val="32"/>
          <w:szCs w:val="32"/>
        </w:rPr>
      </w:pPr>
      <w:r>
        <w:rPr>
          <w:rFonts w:ascii="Arial" w:hAnsi="Arial"/>
          <w:color w:val="0070C0"/>
          <w:sz w:val="32"/>
          <w:szCs w:val="32"/>
        </w:rPr>
        <w:t>JONATHAN H L COBB</w:t>
      </w:r>
    </w:p>
    <w:p w14:paraId="69CE0D96" w14:textId="77777777" w:rsidR="0002150E" w:rsidRDefault="0002150E" w:rsidP="0002150E">
      <w:pPr>
        <w:pStyle w:val="Caption1"/>
        <w:rPr>
          <w:rFonts w:ascii="Arial" w:hAnsi="Arial"/>
          <w:b w:val="0"/>
          <w:i/>
          <w:color w:val="0070C0"/>
          <w:sz w:val="24"/>
        </w:rPr>
      </w:pPr>
      <w:r>
        <w:rPr>
          <w:rFonts w:ascii="Arial" w:hAnsi="Arial"/>
          <w:b w:val="0"/>
          <w:i/>
          <w:color w:val="0070C0"/>
          <w:sz w:val="24"/>
        </w:rPr>
        <w:t>“New perspective that delivers business growth”</w:t>
      </w:r>
    </w:p>
    <w:p w14:paraId="20EC3139" w14:textId="77777777" w:rsidR="0002150E" w:rsidRDefault="0002150E" w:rsidP="0002150E">
      <w:pPr>
        <w:rPr>
          <w:sz w:val="22"/>
        </w:rPr>
      </w:pPr>
    </w:p>
    <w:p w14:paraId="2029299B" w14:textId="39B8794C" w:rsidR="0002150E" w:rsidRDefault="00377C31" w:rsidP="0002150E">
      <w:pPr>
        <w:rPr>
          <w:rFonts w:ascii="Arial" w:hAnsi="Arial" w:cs="Arial"/>
          <w:b/>
          <w:bCs/>
          <w:sz w:val="22"/>
          <w:szCs w:val="22"/>
        </w:rPr>
      </w:pPr>
      <w:r>
        <w:rPr>
          <w:rFonts w:ascii="Arial" w:hAnsi="Arial" w:cs="Arial"/>
          <w:sz w:val="22"/>
          <w:szCs w:val="22"/>
        </w:rPr>
        <w:t>I</w:t>
      </w:r>
      <w:r w:rsidR="00A00042" w:rsidRPr="00A00042">
        <w:rPr>
          <w:rFonts w:ascii="Arial" w:hAnsi="Arial" w:cs="Arial"/>
          <w:sz w:val="22"/>
          <w:szCs w:val="22"/>
        </w:rPr>
        <w:t>nspirational</w:t>
      </w:r>
      <w:r w:rsidR="00A00042">
        <w:rPr>
          <w:rFonts w:ascii="Arial" w:hAnsi="Arial" w:cs="Arial"/>
          <w:b/>
          <w:bCs/>
          <w:sz w:val="22"/>
          <w:szCs w:val="22"/>
        </w:rPr>
        <w:t xml:space="preserve"> </w:t>
      </w:r>
      <w:r w:rsidR="006A506F">
        <w:rPr>
          <w:rFonts w:ascii="Arial" w:hAnsi="Arial" w:cs="Arial"/>
          <w:b/>
          <w:bCs/>
          <w:sz w:val="22"/>
          <w:szCs w:val="22"/>
        </w:rPr>
        <w:t xml:space="preserve">Interim </w:t>
      </w:r>
      <w:r w:rsidR="005B5A0D">
        <w:rPr>
          <w:rFonts w:ascii="Arial" w:hAnsi="Arial" w:cs="Arial"/>
          <w:b/>
          <w:bCs/>
          <w:sz w:val="22"/>
          <w:szCs w:val="22"/>
        </w:rPr>
        <w:t xml:space="preserve">Marketing Director </w:t>
      </w:r>
      <w:r w:rsidR="0002150E">
        <w:rPr>
          <w:rFonts w:ascii="Arial" w:hAnsi="Arial" w:cs="Arial"/>
          <w:sz w:val="22"/>
          <w:szCs w:val="22"/>
        </w:rPr>
        <w:t>with proven success in business transformation to maximise growth, accelerate c</w:t>
      </w:r>
      <w:r w:rsidR="00533214">
        <w:rPr>
          <w:rFonts w:ascii="Arial" w:hAnsi="Arial" w:cs="Arial"/>
          <w:sz w:val="22"/>
          <w:szCs w:val="22"/>
        </w:rPr>
        <w:t>u</w:t>
      </w:r>
      <w:r w:rsidR="0002150E">
        <w:rPr>
          <w:rFonts w:ascii="Arial" w:hAnsi="Arial" w:cs="Arial"/>
          <w:sz w:val="22"/>
          <w:szCs w:val="22"/>
        </w:rPr>
        <w:t xml:space="preserve">stomer engagement and motivate teams. Experience spans many commercial sectors across B2B, </w:t>
      </w:r>
      <w:r>
        <w:rPr>
          <w:rFonts w:ascii="Arial" w:hAnsi="Arial" w:cs="Arial"/>
          <w:sz w:val="22"/>
          <w:szCs w:val="22"/>
        </w:rPr>
        <w:t>B</w:t>
      </w:r>
      <w:r w:rsidR="0002150E">
        <w:rPr>
          <w:rFonts w:ascii="Arial" w:hAnsi="Arial" w:cs="Arial"/>
          <w:sz w:val="22"/>
          <w:szCs w:val="22"/>
        </w:rPr>
        <w:t>2C</w:t>
      </w:r>
      <w:r>
        <w:rPr>
          <w:rFonts w:ascii="Arial" w:hAnsi="Arial" w:cs="Arial"/>
          <w:sz w:val="22"/>
          <w:szCs w:val="22"/>
        </w:rPr>
        <w:t>,</w:t>
      </w:r>
      <w:r w:rsidR="0002150E">
        <w:rPr>
          <w:rFonts w:ascii="Arial" w:hAnsi="Arial" w:cs="Arial"/>
          <w:sz w:val="22"/>
          <w:szCs w:val="22"/>
        </w:rPr>
        <w:t xml:space="preserve"> B2B2C in the UK and internationall</w:t>
      </w:r>
      <w:r w:rsidR="002914E1">
        <w:rPr>
          <w:rFonts w:ascii="Arial" w:hAnsi="Arial" w:cs="Arial"/>
          <w:sz w:val="22"/>
          <w:szCs w:val="22"/>
        </w:rPr>
        <w:t>y</w:t>
      </w:r>
      <w:r w:rsidR="00B82EC2">
        <w:rPr>
          <w:rFonts w:ascii="Arial" w:hAnsi="Arial" w:cs="Arial"/>
          <w:sz w:val="22"/>
          <w:szCs w:val="22"/>
        </w:rPr>
        <w:t>, including education</w:t>
      </w:r>
      <w:r w:rsidR="00607E03">
        <w:rPr>
          <w:rFonts w:ascii="Arial" w:hAnsi="Arial" w:cs="Arial"/>
          <w:sz w:val="22"/>
          <w:szCs w:val="22"/>
        </w:rPr>
        <w:t>.</w:t>
      </w:r>
    </w:p>
    <w:p w14:paraId="662DE73D" w14:textId="77777777" w:rsidR="0002150E" w:rsidRDefault="0002150E" w:rsidP="0002150E">
      <w:pPr>
        <w:rPr>
          <w:rFonts w:ascii="Arial" w:hAnsi="Arial" w:cs="Arial"/>
          <w:sz w:val="22"/>
          <w:szCs w:val="22"/>
        </w:rPr>
      </w:pPr>
    </w:p>
    <w:p w14:paraId="0A0CF764" w14:textId="182DE6BC" w:rsidR="0002150E" w:rsidRDefault="0002150E" w:rsidP="0002150E">
      <w:pPr>
        <w:numPr>
          <w:ilvl w:val="0"/>
          <w:numId w:val="1"/>
        </w:numPr>
        <w:rPr>
          <w:rFonts w:ascii="Arial" w:hAnsi="Arial" w:cs="Arial"/>
          <w:sz w:val="22"/>
          <w:szCs w:val="22"/>
        </w:rPr>
      </w:pPr>
      <w:r>
        <w:rPr>
          <w:rFonts w:ascii="Arial" w:hAnsi="Arial" w:cs="Arial"/>
          <w:sz w:val="22"/>
          <w:szCs w:val="22"/>
        </w:rPr>
        <w:t xml:space="preserve">Re-aligned the 120-strong sales and marketing directorate for an </w:t>
      </w:r>
      <w:r>
        <w:rPr>
          <w:rFonts w:ascii="Arial" w:hAnsi="Arial" w:cs="Arial"/>
          <w:b/>
          <w:bCs/>
          <w:sz w:val="22"/>
          <w:szCs w:val="22"/>
        </w:rPr>
        <w:t>education</w:t>
      </w:r>
      <w:r>
        <w:rPr>
          <w:rFonts w:ascii="Arial" w:hAnsi="Arial" w:cs="Arial"/>
          <w:sz w:val="22"/>
          <w:szCs w:val="22"/>
        </w:rPr>
        <w:t xml:space="preserve"> organi</w:t>
      </w:r>
      <w:r w:rsidR="00611A77">
        <w:rPr>
          <w:rFonts w:ascii="Arial" w:hAnsi="Arial" w:cs="Arial"/>
          <w:sz w:val="22"/>
          <w:szCs w:val="22"/>
        </w:rPr>
        <w:t>z</w:t>
      </w:r>
      <w:r>
        <w:rPr>
          <w:rFonts w:ascii="Arial" w:hAnsi="Arial" w:cs="Arial"/>
          <w:sz w:val="22"/>
          <w:szCs w:val="22"/>
        </w:rPr>
        <w:t xml:space="preserve">ation to achieve significant improvement in </w:t>
      </w:r>
      <w:r>
        <w:rPr>
          <w:rFonts w:ascii="Arial" w:hAnsi="Arial" w:cs="Arial"/>
          <w:b/>
          <w:sz w:val="22"/>
          <w:szCs w:val="22"/>
        </w:rPr>
        <w:t xml:space="preserve">brand awareness </w:t>
      </w:r>
      <w:r>
        <w:rPr>
          <w:rFonts w:ascii="Arial" w:hAnsi="Arial" w:cs="Arial"/>
          <w:sz w:val="22"/>
          <w:szCs w:val="22"/>
        </w:rPr>
        <w:t>and</w:t>
      </w:r>
      <w:r>
        <w:rPr>
          <w:rFonts w:ascii="Arial" w:hAnsi="Arial" w:cs="Arial"/>
          <w:b/>
          <w:sz w:val="22"/>
          <w:szCs w:val="22"/>
        </w:rPr>
        <w:t xml:space="preserve"> marketing strategy</w:t>
      </w:r>
    </w:p>
    <w:p w14:paraId="2E7B5DD8" w14:textId="2E52E3C5" w:rsidR="0002150E" w:rsidRDefault="0002150E" w:rsidP="0002150E">
      <w:pPr>
        <w:numPr>
          <w:ilvl w:val="0"/>
          <w:numId w:val="1"/>
        </w:numPr>
        <w:rPr>
          <w:rFonts w:ascii="Arial" w:hAnsi="Arial" w:cs="Arial"/>
          <w:sz w:val="22"/>
          <w:szCs w:val="22"/>
        </w:rPr>
      </w:pPr>
      <w:r>
        <w:rPr>
          <w:rFonts w:ascii="Arial" w:hAnsi="Arial" w:cs="Arial"/>
          <w:sz w:val="22"/>
          <w:szCs w:val="22"/>
        </w:rPr>
        <w:t xml:space="preserve">Transformed the </w:t>
      </w:r>
      <w:r>
        <w:rPr>
          <w:rFonts w:ascii="Arial" w:hAnsi="Arial" w:cs="Arial"/>
          <w:b/>
          <w:sz w:val="22"/>
          <w:szCs w:val="22"/>
        </w:rPr>
        <w:t>retail sales</w:t>
      </w:r>
      <w:r>
        <w:rPr>
          <w:rFonts w:ascii="Arial" w:hAnsi="Arial" w:cs="Arial"/>
          <w:sz w:val="22"/>
          <w:szCs w:val="22"/>
        </w:rPr>
        <w:t xml:space="preserve"> of </w:t>
      </w:r>
      <w:r w:rsidR="00025983">
        <w:rPr>
          <w:rFonts w:ascii="Arial" w:hAnsi="Arial" w:cs="Arial"/>
          <w:sz w:val="22"/>
          <w:szCs w:val="22"/>
        </w:rPr>
        <w:t xml:space="preserve">a </w:t>
      </w:r>
      <w:r>
        <w:rPr>
          <w:rFonts w:ascii="Arial" w:hAnsi="Arial" w:cs="Arial"/>
          <w:sz w:val="22"/>
          <w:szCs w:val="22"/>
        </w:rPr>
        <w:t xml:space="preserve">£300m division of Michelin to extend brand share from 17% to 32% and initiated </w:t>
      </w:r>
      <w:r w:rsidR="00025983">
        <w:rPr>
          <w:rFonts w:ascii="Arial" w:hAnsi="Arial" w:cs="Arial"/>
          <w:sz w:val="22"/>
          <w:szCs w:val="22"/>
        </w:rPr>
        <w:t xml:space="preserve">an </w:t>
      </w:r>
      <w:r>
        <w:rPr>
          <w:rFonts w:ascii="Arial" w:hAnsi="Arial" w:cs="Arial"/>
          <w:sz w:val="22"/>
          <w:szCs w:val="22"/>
        </w:rPr>
        <w:t xml:space="preserve">international </w:t>
      </w:r>
      <w:r>
        <w:rPr>
          <w:rFonts w:ascii="Arial" w:hAnsi="Arial" w:cs="Arial"/>
          <w:b/>
          <w:sz w:val="22"/>
          <w:szCs w:val="22"/>
        </w:rPr>
        <w:t>retail ecommerce</w:t>
      </w:r>
      <w:r>
        <w:rPr>
          <w:rFonts w:ascii="Arial" w:hAnsi="Arial" w:cs="Arial"/>
          <w:sz w:val="22"/>
          <w:szCs w:val="22"/>
        </w:rPr>
        <w:t xml:space="preserve"> offer</w:t>
      </w:r>
    </w:p>
    <w:p w14:paraId="4DCBE8E1" w14:textId="4C28CB35" w:rsidR="0002150E" w:rsidRDefault="0002150E" w:rsidP="0002150E">
      <w:pPr>
        <w:numPr>
          <w:ilvl w:val="0"/>
          <w:numId w:val="1"/>
        </w:numPr>
        <w:rPr>
          <w:rFonts w:ascii="Arial" w:hAnsi="Arial" w:cs="Arial"/>
          <w:sz w:val="22"/>
          <w:szCs w:val="22"/>
        </w:rPr>
      </w:pPr>
      <w:r>
        <w:rPr>
          <w:rFonts w:ascii="Arial" w:hAnsi="Arial" w:cs="Arial"/>
          <w:sz w:val="22"/>
          <w:szCs w:val="22"/>
        </w:rPr>
        <w:t>Led the successful centrali</w:t>
      </w:r>
      <w:r w:rsidR="00611A77">
        <w:rPr>
          <w:rFonts w:ascii="Arial" w:hAnsi="Arial" w:cs="Arial"/>
          <w:sz w:val="22"/>
          <w:szCs w:val="22"/>
        </w:rPr>
        <w:t>s</w:t>
      </w:r>
      <w:r>
        <w:rPr>
          <w:rFonts w:ascii="Arial" w:hAnsi="Arial" w:cs="Arial"/>
          <w:sz w:val="22"/>
          <w:szCs w:val="22"/>
        </w:rPr>
        <w:t xml:space="preserve">ation of a pan-European FMCG </w:t>
      </w:r>
      <w:r>
        <w:rPr>
          <w:rFonts w:ascii="Arial" w:hAnsi="Arial" w:cs="Arial"/>
          <w:b/>
          <w:sz w:val="22"/>
          <w:szCs w:val="22"/>
        </w:rPr>
        <w:t>brand communications</w:t>
      </w:r>
      <w:r>
        <w:rPr>
          <w:rFonts w:ascii="Arial" w:hAnsi="Arial" w:cs="Arial"/>
          <w:sz w:val="22"/>
          <w:szCs w:val="22"/>
        </w:rPr>
        <w:t xml:space="preserve"> across 23 countries to drive off-line channels and </w:t>
      </w:r>
      <w:r>
        <w:rPr>
          <w:rFonts w:ascii="Arial" w:hAnsi="Arial" w:cs="Arial"/>
          <w:b/>
          <w:sz w:val="22"/>
          <w:szCs w:val="22"/>
        </w:rPr>
        <w:t>digital</w:t>
      </w:r>
      <w:r>
        <w:rPr>
          <w:rFonts w:ascii="Arial" w:hAnsi="Arial" w:cs="Arial"/>
          <w:sz w:val="22"/>
          <w:szCs w:val="22"/>
        </w:rPr>
        <w:t xml:space="preserve"> traffic</w:t>
      </w:r>
    </w:p>
    <w:p w14:paraId="1F3F0E8C" w14:textId="1908A21F" w:rsidR="0002150E" w:rsidRDefault="003C4A45" w:rsidP="0002150E">
      <w:pPr>
        <w:numPr>
          <w:ilvl w:val="0"/>
          <w:numId w:val="1"/>
        </w:numPr>
        <w:rPr>
          <w:rFonts w:ascii="Arial" w:hAnsi="Arial" w:cs="Arial"/>
          <w:sz w:val="22"/>
          <w:szCs w:val="22"/>
        </w:rPr>
      </w:pPr>
      <w:r>
        <w:rPr>
          <w:rFonts w:ascii="Arial" w:hAnsi="Arial" w:cs="Arial"/>
          <w:sz w:val="22"/>
          <w:szCs w:val="22"/>
        </w:rPr>
        <w:t>Deep understanding of using AI to accelerate digital success</w:t>
      </w:r>
      <w:r w:rsidR="0093747D">
        <w:rPr>
          <w:rFonts w:ascii="Arial" w:hAnsi="Arial" w:cs="Arial"/>
          <w:sz w:val="22"/>
          <w:szCs w:val="22"/>
        </w:rPr>
        <w:t xml:space="preserve"> and scale business</w:t>
      </w:r>
    </w:p>
    <w:p w14:paraId="57D831D8" w14:textId="739CDCB1" w:rsidR="00AD31B8" w:rsidRPr="00AD31B8" w:rsidRDefault="00AD31B8" w:rsidP="00AD31B8">
      <w:pPr>
        <w:numPr>
          <w:ilvl w:val="0"/>
          <w:numId w:val="1"/>
        </w:numPr>
        <w:rPr>
          <w:rFonts w:ascii="Arial" w:hAnsi="Arial" w:cs="Arial"/>
          <w:sz w:val="22"/>
          <w:szCs w:val="22"/>
        </w:rPr>
      </w:pPr>
      <w:r>
        <w:rPr>
          <w:rFonts w:ascii="Arial" w:hAnsi="Arial" w:cs="Arial"/>
          <w:sz w:val="22"/>
          <w:szCs w:val="22"/>
        </w:rPr>
        <w:t xml:space="preserve">Executed commercial </w:t>
      </w:r>
      <w:r>
        <w:rPr>
          <w:rFonts w:ascii="Arial" w:hAnsi="Arial" w:cs="Arial"/>
          <w:b/>
          <w:sz w:val="22"/>
          <w:szCs w:val="22"/>
        </w:rPr>
        <w:t>analyses</w:t>
      </w:r>
      <w:r>
        <w:rPr>
          <w:rFonts w:ascii="Arial" w:hAnsi="Arial" w:cs="Arial"/>
          <w:sz w:val="22"/>
          <w:szCs w:val="22"/>
        </w:rPr>
        <w:t xml:space="preserve"> &amp; due diligence reports for </w:t>
      </w:r>
      <w:r>
        <w:rPr>
          <w:rFonts w:ascii="Arial" w:hAnsi="Arial" w:cs="Arial"/>
          <w:b/>
          <w:bCs/>
          <w:sz w:val="22"/>
          <w:szCs w:val="22"/>
        </w:rPr>
        <w:t>Private Equity</w:t>
      </w:r>
      <w:r>
        <w:rPr>
          <w:rFonts w:ascii="Arial" w:hAnsi="Arial" w:cs="Arial"/>
          <w:sz w:val="22"/>
          <w:szCs w:val="22"/>
        </w:rPr>
        <w:t xml:space="preserve"> firms</w:t>
      </w:r>
    </w:p>
    <w:p w14:paraId="0022F988" w14:textId="77777777" w:rsidR="00A55F53" w:rsidRDefault="00A55F53" w:rsidP="0002150E">
      <w:pPr>
        <w:rPr>
          <w:rFonts w:ascii="Arial" w:hAnsi="Arial" w:cs="Arial"/>
          <w:sz w:val="22"/>
          <w:szCs w:val="22"/>
        </w:rPr>
      </w:pPr>
    </w:p>
    <w:p w14:paraId="00F5E6E8" w14:textId="77777777" w:rsidR="0002150E" w:rsidRDefault="0002150E" w:rsidP="0002150E">
      <w:pPr>
        <w:rPr>
          <w:rFonts w:ascii="Arial" w:hAnsi="Arial" w:cs="Arial"/>
          <w:sz w:val="22"/>
          <w:szCs w:val="22"/>
        </w:rPr>
      </w:pPr>
      <w:r>
        <w:rPr>
          <w:rFonts w:ascii="Arial" w:hAnsi="Arial" w:cs="Arial"/>
          <w:sz w:val="22"/>
          <w:szCs w:val="22"/>
        </w:rPr>
        <w:t>Recent leadership roles at C-suite level have required strategic and operational management of internal resources and external suppliers with full P&amp;L responsibility. Excellent ability to rapidly absorb corporate values, collaborate widely and achieve momentum, with the vision and perception to shape the culture of an organisation utilising acknowledged insight. Capability to work at pace to add immediate value.</w:t>
      </w:r>
    </w:p>
    <w:p w14:paraId="4C9E7E64" w14:textId="77777777" w:rsidR="007B2937" w:rsidRDefault="007B2937" w:rsidP="0002150E">
      <w:pPr>
        <w:rPr>
          <w:rFonts w:ascii="Arial" w:hAnsi="Arial" w:cs="Arial"/>
          <w:sz w:val="22"/>
          <w:szCs w:val="22"/>
        </w:rPr>
      </w:pPr>
    </w:p>
    <w:p w14:paraId="6B6DA69B" w14:textId="77777777" w:rsidR="0002150E" w:rsidRDefault="0002150E" w:rsidP="0002150E">
      <w:pPr>
        <w:rPr>
          <w:rFonts w:ascii="Arial" w:hAnsi="Arial" w:cs="Arial"/>
          <w:b/>
          <w:color w:val="0070C0"/>
        </w:rPr>
      </w:pPr>
      <w:r>
        <w:rPr>
          <w:rFonts w:ascii="Arial" w:hAnsi="Arial" w:cs="Arial"/>
          <w:b/>
          <w:color w:val="0070C0"/>
        </w:rPr>
        <w:t>Key Skills</w:t>
      </w:r>
    </w:p>
    <w:p w14:paraId="689D8091" w14:textId="77777777" w:rsidR="0002150E" w:rsidRDefault="0002150E" w:rsidP="0002150E">
      <w:pPr>
        <w:rPr>
          <w:rFonts w:ascii="Arial" w:hAnsi="Arial" w:cs="Arial"/>
          <w:sz w:val="22"/>
          <w:szCs w:val="22"/>
        </w:rPr>
      </w:pPr>
    </w:p>
    <w:p w14:paraId="7D5A290B" w14:textId="17147B1D" w:rsidR="0002150E" w:rsidRDefault="0002150E" w:rsidP="0002150E">
      <w:pPr>
        <w:tabs>
          <w:tab w:val="left" w:pos="-142"/>
        </w:tabs>
        <w:rPr>
          <w:rFonts w:ascii="Arial" w:hAnsi="Arial" w:cs="Arial"/>
          <w:sz w:val="22"/>
          <w:szCs w:val="22"/>
        </w:rPr>
      </w:pPr>
      <w:r>
        <w:rPr>
          <w:rFonts w:ascii="Arial" w:hAnsi="Arial" w:cs="Arial"/>
          <w:b/>
          <w:sz w:val="22"/>
          <w:szCs w:val="22"/>
        </w:rPr>
        <w:t>Strategic review</w:t>
      </w:r>
      <w:r>
        <w:rPr>
          <w:rFonts w:ascii="Arial" w:hAnsi="Arial" w:cs="Arial"/>
          <w:sz w:val="22"/>
          <w:szCs w:val="22"/>
        </w:rPr>
        <w:t>: commercial awareness enabling structure and implementation of new strategies</w:t>
      </w:r>
    </w:p>
    <w:p w14:paraId="06E57A32" w14:textId="77777777" w:rsidR="0002150E" w:rsidRDefault="0002150E" w:rsidP="0002150E">
      <w:pPr>
        <w:tabs>
          <w:tab w:val="left" w:pos="360"/>
        </w:tabs>
        <w:rPr>
          <w:rFonts w:ascii="Arial" w:hAnsi="Arial" w:cs="Arial"/>
          <w:sz w:val="22"/>
          <w:szCs w:val="22"/>
        </w:rPr>
      </w:pPr>
      <w:r>
        <w:rPr>
          <w:rFonts w:ascii="Arial" w:hAnsi="Arial" w:cs="Arial"/>
          <w:b/>
          <w:sz w:val="22"/>
          <w:szCs w:val="22"/>
        </w:rPr>
        <w:t>Creating innovation</w:t>
      </w:r>
      <w:r>
        <w:rPr>
          <w:rFonts w:ascii="Arial" w:hAnsi="Arial" w:cs="Arial"/>
          <w:sz w:val="22"/>
          <w:szCs w:val="22"/>
        </w:rPr>
        <w:t xml:space="preserve">: creative intellectual bandwidth to evaluate and solve problems to reposition brands and achieve ‘break-the-rules’ results </w:t>
      </w:r>
    </w:p>
    <w:p w14:paraId="2C8D728F" w14:textId="77777777" w:rsidR="0002150E" w:rsidRDefault="0002150E" w:rsidP="0002150E">
      <w:pPr>
        <w:tabs>
          <w:tab w:val="left" w:pos="-142"/>
        </w:tabs>
        <w:rPr>
          <w:rFonts w:ascii="Arial" w:hAnsi="Arial" w:cs="Arial"/>
          <w:sz w:val="22"/>
          <w:szCs w:val="22"/>
        </w:rPr>
      </w:pPr>
      <w:r>
        <w:rPr>
          <w:rFonts w:ascii="Arial" w:hAnsi="Arial" w:cs="Arial"/>
          <w:b/>
          <w:sz w:val="22"/>
          <w:szCs w:val="22"/>
        </w:rPr>
        <w:t xml:space="preserve">Stakeholder management: </w:t>
      </w:r>
      <w:r>
        <w:rPr>
          <w:rFonts w:ascii="Arial" w:hAnsi="Arial" w:cs="Arial"/>
          <w:sz w:val="22"/>
          <w:szCs w:val="22"/>
        </w:rPr>
        <w:t>instinctive ability to work collaboratively to ensure peer group is informed and supportive of actions</w:t>
      </w:r>
    </w:p>
    <w:p w14:paraId="497099BC" w14:textId="77777777" w:rsidR="0002150E" w:rsidRDefault="0002150E" w:rsidP="0002150E">
      <w:pPr>
        <w:tabs>
          <w:tab w:val="left" w:pos="360"/>
        </w:tabs>
        <w:rPr>
          <w:rFonts w:ascii="Arial" w:hAnsi="Arial" w:cs="Arial"/>
          <w:sz w:val="22"/>
          <w:szCs w:val="22"/>
        </w:rPr>
      </w:pPr>
      <w:r>
        <w:rPr>
          <w:rFonts w:ascii="Arial" w:hAnsi="Arial" w:cs="Arial"/>
          <w:b/>
          <w:sz w:val="22"/>
          <w:szCs w:val="22"/>
        </w:rPr>
        <w:t>Inspirational leadership</w:t>
      </w:r>
      <w:r>
        <w:rPr>
          <w:rFonts w:ascii="Arial" w:hAnsi="Arial" w:cs="Arial"/>
          <w:sz w:val="22"/>
          <w:szCs w:val="22"/>
        </w:rPr>
        <w:t>: skilled in winning the commitment of people to change and empowering them to contribute value</w:t>
      </w:r>
    </w:p>
    <w:p w14:paraId="7FC6AD91" w14:textId="77777777" w:rsidR="0002150E" w:rsidRDefault="0002150E" w:rsidP="0002150E">
      <w:pPr>
        <w:tabs>
          <w:tab w:val="left" w:pos="360"/>
        </w:tabs>
        <w:rPr>
          <w:rFonts w:ascii="Arial" w:hAnsi="Arial" w:cs="Arial"/>
          <w:sz w:val="22"/>
          <w:szCs w:val="22"/>
        </w:rPr>
      </w:pPr>
      <w:r>
        <w:rPr>
          <w:rFonts w:ascii="Arial" w:hAnsi="Arial" w:cs="Arial"/>
          <w:b/>
          <w:sz w:val="22"/>
          <w:szCs w:val="22"/>
        </w:rPr>
        <w:t>Adjusting to change</w:t>
      </w:r>
      <w:r>
        <w:rPr>
          <w:rFonts w:ascii="Arial" w:hAnsi="Arial" w:cs="Arial"/>
          <w:sz w:val="22"/>
          <w:szCs w:val="22"/>
        </w:rPr>
        <w:t>: accustomed to taking action, seizing opportunities and driving success</w:t>
      </w:r>
    </w:p>
    <w:p w14:paraId="03FD7F94" w14:textId="4D03A03E" w:rsidR="0002150E" w:rsidRDefault="0002150E" w:rsidP="0002150E">
      <w:pPr>
        <w:tabs>
          <w:tab w:val="left" w:pos="360"/>
        </w:tabs>
        <w:rPr>
          <w:rFonts w:ascii="Arial" w:hAnsi="Arial" w:cs="Arial"/>
          <w:sz w:val="22"/>
          <w:szCs w:val="22"/>
        </w:rPr>
      </w:pPr>
      <w:r>
        <w:rPr>
          <w:rFonts w:ascii="Arial" w:hAnsi="Arial" w:cs="Arial"/>
          <w:b/>
          <w:sz w:val="22"/>
          <w:szCs w:val="22"/>
        </w:rPr>
        <w:t>CRM digital</w:t>
      </w:r>
      <w:r w:rsidR="003C4A45">
        <w:rPr>
          <w:rFonts w:ascii="Arial" w:hAnsi="Arial" w:cs="Arial"/>
          <w:b/>
          <w:sz w:val="22"/>
          <w:szCs w:val="22"/>
        </w:rPr>
        <w:t xml:space="preserve"> and AI</w:t>
      </w:r>
      <w:r>
        <w:rPr>
          <w:rFonts w:ascii="Arial" w:hAnsi="Arial" w:cs="Arial"/>
          <w:sz w:val="22"/>
          <w:szCs w:val="22"/>
        </w:rPr>
        <w:t>: intuitive ability to rapidly distil real value from data and technology to secure customer insight and create compelling propositions through traditional and digital platforms</w:t>
      </w:r>
    </w:p>
    <w:p w14:paraId="44764344" w14:textId="77777777" w:rsidR="007B2937" w:rsidRDefault="007B2937" w:rsidP="0002150E">
      <w:pPr>
        <w:rPr>
          <w:rFonts w:ascii="Arial" w:hAnsi="Arial" w:cs="Arial"/>
          <w:sz w:val="22"/>
          <w:szCs w:val="22"/>
        </w:rPr>
      </w:pPr>
    </w:p>
    <w:p w14:paraId="0E117CDE" w14:textId="77777777" w:rsidR="001314CC" w:rsidRDefault="001314CC" w:rsidP="0002150E">
      <w:pPr>
        <w:rPr>
          <w:rFonts w:ascii="Arial" w:hAnsi="Arial" w:cs="Arial"/>
          <w:sz w:val="22"/>
          <w:szCs w:val="22"/>
        </w:rPr>
      </w:pPr>
    </w:p>
    <w:p w14:paraId="2B6FAD2A" w14:textId="77777777" w:rsidR="0002150E" w:rsidRDefault="0002150E" w:rsidP="0002150E">
      <w:pPr>
        <w:rPr>
          <w:rFonts w:ascii="Arial" w:hAnsi="Arial" w:cs="Arial"/>
          <w:b/>
          <w:color w:val="0070C0"/>
        </w:rPr>
      </w:pPr>
      <w:r>
        <w:rPr>
          <w:rFonts w:ascii="Arial" w:hAnsi="Arial" w:cs="Arial"/>
          <w:b/>
          <w:color w:val="0070C0"/>
        </w:rPr>
        <w:t>Recent Positions</w:t>
      </w:r>
    </w:p>
    <w:p w14:paraId="7653000B" w14:textId="77777777" w:rsidR="0002150E" w:rsidRDefault="0002150E" w:rsidP="0002150E">
      <w:pPr>
        <w:rPr>
          <w:rFonts w:ascii="Calibri" w:hAnsi="Calibri" w:cs="Calibri"/>
          <w:color w:val="000000"/>
          <w:lang w:eastAsia="en-GB"/>
        </w:rPr>
      </w:pPr>
    </w:p>
    <w:p w14:paraId="69359364" w14:textId="2E1F190F" w:rsidR="0002150E" w:rsidRDefault="0002150E" w:rsidP="0002150E">
      <w:pPr>
        <w:rPr>
          <w:rFonts w:ascii="Arial" w:hAnsi="Arial" w:cs="Arial"/>
          <w:b/>
          <w:bCs/>
          <w:color w:val="000000"/>
          <w:sz w:val="22"/>
          <w:szCs w:val="22"/>
          <w:u w:val="single"/>
        </w:rPr>
      </w:pPr>
      <w:r>
        <w:rPr>
          <w:rFonts w:ascii="Arial" w:hAnsi="Arial" w:cs="Arial"/>
          <w:b/>
          <w:bCs/>
          <w:color w:val="000000"/>
          <w:sz w:val="22"/>
          <w:szCs w:val="22"/>
          <w:u w:val="single"/>
        </w:rPr>
        <w:t xml:space="preserve">Education </w:t>
      </w:r>
      <w:r>
        <w:rPr>
          <w:rFonts w:ascii="Arial" w:hAnsi="Arial" w:cs="Arial"/>
          <w:b/>
          <w:bCs/>
          <w:i/>
          <w:iCs/>
          <w:color w:val="0070C0"/>
          <w:sz w:val="22"/>
          <w:szCs w:val="22"/>
          <w:u w:val="single"/>
        </w:rPr>
        <w:t>Marketing</w:t>
      </w:r>
      <w:r w:rsidR="00FB5916">
        <w:rPr>
          <w:rFonts w:ascii="Arial" w:hAnsi="Arial" w:cs="Arial"/>
          <w:b/>
          <w:bCs/>
          <w:i/>
          <w:iCs/>
          <w:color w:val="0070C0"/>
          <w:sz w:val="22"/>
          <w:szCs w:val="22"/>
          <w:u w:val="single"/>
        </w:rPr>
        <w:t xml:space="preserve"> &amp; </w:t>
      </w:r>
      <w:r w:rsidR="00E92EF4">
        <w:rPr>
          <w:rFonts w:ascii="Arial" w:hAnsi="Arial" w:cs="Arial"/>
          <w:b/>
          <w:bCs/>
          <w:i/>
          <w:iCs/>
          <w:color w:val="0070C0"/>
          <w:sz w:val="22"/>
          <w:szCs w:val="22"/>
          <w:u w:val="single"/>
        </w:rPr>
        <w:t>Admissions</w:t>
      </w:r>
      <w:r>
        <w:rPr>
          <w:rFonts w:ascii="Arial" w:hAnsi="Arial" w:cs="Arial"/>
          <w:b/>
          <w:bCs/>
          <w:i/>
          <w:iCs/>
          <w:color w:val="0070C0"/>
          <w:sz w:val="22"/>
          <w:szCs w:val="22"/>
          <w:u w:val="single"/>
        </w:rPr>
        <w:t xml:space="preserve"> Director – I</w:t>
      </w:r>
      <w:r w:rsidR="00F50E4C">
        <w:rPr>
          <w:rFonts w:ascii="Arial" w:hAnsi="Arial" w:cs="Arial"/>
          <w:b/>
          <w:bCs/>
          <w:i/>
          <w:iCs/>
          <w:color w:val="0070C0"/>
          <w:sz w:val="22"/>
          <w:szCs w:val="22"/>
          <w:u w:val="single"/>
        </w:rPr>
        <w:t>LG</w:t>
      </w:r>
    </w:p>
    <w:p w14:paraId="6CAADF5C" w14:textId="630C0617" w:rsidR="0002150E" w:rsidRDefault="0002150E" w:rsidP="0002150E">
      <w:pPr>
        <w:rPr>
          <w:rFonts w:ascii="Arial" w:hAnsi="Arial" w:cs="Arial"/>
          <w:b/>
          <w:bCs/>
          <w:color w:val="000000"/>
          <w:sz w:val="22"/>
          <w:szCs w:val="22"/>
        </w:rPr>
      </w:pPr>
      <w:r>
        <w:rPr>
          <w:rFonts w:ascii="Arial" w:hAnsi="Arial" w:cs="Arial"/>
          <w:b/>
          <w:bCs/>
          <w:color w:val="000000"/>
          <w:sz w:val="22"/>
          <w:szCs w:val="22"/>
        </w:rPr>
        <w:t xml:space="preserve">Overarching objective: Build </w:t>
      </w:r>
      <w:r w:rsidR="00405E88">
        <w:rPr>
          <w:rFonts w:ascii="Arial" w:hAnsi="Arial" w:cs="Arial"/>
          <w:b/>
          <w:bCs/>
          <w:color w:val="000000"/>
          <w:sz w:val="22"/>
          <w:szCs w:val="22"/>
        </w:rPr>
        <w:t>pipeline</w:t>
      </w:r>
      <w:r>
        <w:rPr>
          <w:rFonts w:ascii="Arial" w:hAnsi="Arial" w:cs="Arial"/>
          <w:b/>
          <w:bCs/>
          <w:color w:val="000000"/>
          <w:sz w:val="22"/>
          <w:szCs w:val="22"/>
        </w:rPr>
        <w:t xml:space="preserve"> and marketing </w:t>
      </w:r>
      <w:r w:rsidR="00432867">
        <w:rPr>
          <w:rFonts w:ascii="Arial" w:hAnsi="Arial" w:cs="Arial"/>
          <w:b/>
          <w:bCs/>
          <w:color w:val="000000"/>
          <w:sz w:val="22"/>
          <w:szCs w:val="22"/>
        </w:rPr>
        <w:t>processes</w:t>
      </w:r>
      <w:r>
        <w:rPr>
          <w:rFonts w:ascii="Arial" w:hAnsi="Arial" w:cs="Arial"/>
          <w:b/>
          <w:bCs/>
          <w:color w:val="000000"/>
          <w:sz w:val="22"/>
          <w:szCs w:val="22"/>
        </w:rPr>
        <w:t xml:space="preserve"> to transform family-owned business</w:t>
      </w:r>
    </w:p>
    <w:p w14:paraId="129306EF" w14:textId="584A77C1" w:rsidR="00B4382B" w:rsidRPr="001B48C1" w:rsidRDefault="0002150E" w:rsidP="0002150E">
      <w:pPr>
        <w:rPr>
          <w:rFonts w:ascii="Arial" w:hAnsi="Arial" w:cs="Arial"/>
          <w:color w:val="000000"/>
          <w:sz w:val="22"/>
          <w:szCs w:val="22"/>
        </w:rPr>
      </w:pPr>
      <w:r>
        <w:rPr>
          <w:rFonts w:ascii="Arial" w:hAnsi="Arial" w:cs="Arial"/>
          <w:color w:val="000000"/>
          <w:sz w:val="22"/>
          <w:szCs w:val="22"/>
        </w:rPr>
        <w:t>I</w:t>
      </w:r>
      <w:r w:rsidR="00F50E4C">
        <w:rPr>
          <w:rFonts w:ascii="Arial" w:hAnsi="Arial" w:cs="Arial"/>
          <w:color w:val="000000"/>
          <w:sz w:val="22"/>
          <w:szCs w:val="22"/>
        </w:rPr>
        <w:t xml:space="preserve">nspired </w:t>
      </w:r>
      <w:r>
        <w:rPr>
          <w:rFonts w:ascii="Arial" w:hAnsi="Arial" w:cs="Arial"/>
          <w:color w:val="000000"/>
          <w:sz w:val="22"/>
          <w:szCs w:val="22"/>
        </w:rPr>
        <w:t>L</w:t>
      </w:r>
      <w:r w:rsidR="00F50E4C">
        <w:rPr>
          <w:rFonts w:ascii="Arial" w:hAnsi="Arial" w:cs="Arial"/>
          <w:color w:val="000000"/>
          <w:sz w:val="22"/>
          <w:szCs w:val="22"/>
        </w:rPr>
        <w:t xml:space="preserve">earning </w:t>
      </w:r>
      <w:r>
        <w:rPr>
          <w:rFonts w:ascii="Arial" w:hAnsi="Arial" w:cs="Arial"/>
          <w:color w:val="000000"/>
          <w:sz w:val="22"/>
          <w:szCs w:val="22"/>
        </w:rPr>
        <w:t>G</w:t>
      </w:r>
      <w:r w:rsidR="00F50E4C">
        <w:rPr>
          <w:rFonts w:ascii="Arial" w:hAnsi="Arial" w:cs="Arial"/>
          <w:color w:val="000000"/>
          <w:sz w:val="22"/>
          <w:szCs w:val="22"/>
        </w:rPr>
        <w:t>roup</w:t>
      </w:r>
      <w:r>
        <w:rPr>
          <w:rFonts w:ascii="Arial" w:hAnsi="Arial" w:cs="Arial"/>
          <w:color w:val="000000"/>
          <w:sz w:val="22"/>
          <w:szCs w:val="22"/>
        </w:rPr>
        <w:t xml:space="preserve"> has grown from start up to </w:t>
      </w:r>
      <w:r w:rsidR="00403EEE">
        <w:rPr>
          <w:rFonts w:ascii="Arial" w:hAnsi="Arial" w:cs="Arial"/>
          <w:color w:val="000000"/>
          <w:sz w:val="22"/>
          <w:szCs w:val="22"/>
        </w:rPr>
        <w:t xml:space="preserve">a </w:t>
      </w:r>
      <w:r>
        <w:rPr>
          <w:rFonts w:ascii="Arial" w:hAnsi="Arial" w:cs="Arial"/>
          <w:color w:val="000000"/>
          <w:sz w:val="22"/>
          <w:szCs w:val="22"/>
        </w:rPr>
        <w:t xml:space="preserve">thriving business </w:t>
      </w:r>
      <w:r w:rsidR="00403EEE">
        <w:rPr>
          <w:rFonts w:ascii="Arial" w:hAnsi="Arial" w:cs="Arial"/>
          <w:color w:val="000000"/>
          <w:sz w:val="22"/>
          <w:szCs w:val="22"/>
        </w:rPr>
        <w:t xml:space="preserve">owning 25 schools </w:t>
      </w:r>
      <w:r>
        <w:rPr>
          <w:rFonts w:ascii="Arial" w:hAnsi="Arial" w:cs="Arial"/>
          <w:color w:val="000000"/>
          <w:sz w:val="22"/>
          <w:szCs w:val="22"/>
        </w:rPr>
        <w:t>within ten years. Th</w:t>
      </w:r>
      <w:r w:rsidR="003B2E38">
        <w:rPr>
          <w:rFonts w:ascii="Arial" w:hAnsi="Arial" w:cs="Arial"/>
          <w:color w:val="000000"/>
          <w:sz w:val="22"/>
          <w:szCs w:val="22"/>
        </w:rPr>
        <w:t xml:space="preserve">is board-level </w:t>
      </w:r>
      <w:r>
        <w:rPr>
          <w:rFonts w:ascii="Arial" w:hAnsi="Arial" w:cs="Arial"/>
          <w:color w:val="000000"/>
          <w:sz w:val="22"/>
          <w:szCs w:val="22"/>
        </w:rPr>
        <w:t xml:space="preserve">role </w:t>
      </w:r>
      <w:r w:rsidR="003B2E38">
        <w:rPr>
          <w:rFonts w:ascii="Arial" w:hAnsi="Arial" w:cs="Arial"/>
          <w:color w:val="000000"/>
          <w:sz w:val="22"/>
          <w:szCs w:val="22"/>
        </w:rPr>
        <w:t xml:space="preserve">focused on </w:t>
      </w:r>
      <w:r>
        <w:rPr>
          <w:rFonts w:ascii="Arial" w:hAnsi="Arial" w:cs="Arial"/>
          <w:color w:val="000000"/>
          <w:sz w:val="22"/>
          <w:szCs w:val="22"/>
        </w:rPr>
        <w:t>develop</w:t>
      </w:r>
      <w:r w:rsidR="003B2E38">
        <w:rPr>
          <w:rFonts w:ascii="Arial" w:hAnsi="Arial" w:cs="Arial"/>
          <w:color w:val="000000"/>
          <w:sz w:val="22"/>
          <w:szCs w:val="22"/>
        </w:rPr>
        <w:t>ing</w:t>
      </w:r>
      <w:r>
        <w:rPr>
          <w:rFonts w:ascii="Arial" w:hAnsi="Arial" w:cs="Arial"/>
          <w:color w:val="000000"/>
          <w:sz w:val="22"/>
          <w:szCs w:val="22"/>
        </w:rPr>
        <w:t xml:space="preserve"> the discipline, rigour and process</w:t>
      </w:r>
      <w:r w:rsidR="00611A77">
        <w:rPr>
          <w:rFonts w:ascii="Arial" w:hAnsi="Arial" w:cs="Arial"/>
          <w:color w:val="000000"/>
          <w:sz w:val="22"/>
          <w:szCs w:val="22"/>
        </w:rPr>
        <w:t>es to integrate new school’s brands into the group</w:t>
      </w:r>
      <w:r>
        <w:rPr>
          <w:rFonts w:ascii="Arial" w:hAnsi="Arial" w:cs="Arial"/>
          <w:color w:val="000000"/>
          <w:sz w:val="22"/>
          <w:szCs w:val="22"/>
        </w:rPr>
        <w:t xml:space="preserve"> that will enable the company to </w:t>
      </w:r>
      <w:r w:rsidR="00611A77">
        <w:rPr>
          <w:rFonts w:ascii="Arial" w:hAnsi="Arial" w:cs="Arial"/>
          <w:color w:val="000000"/>
          <w:sz w:val="22"/>
          <w:szCs w:val="22"/>
        </w:rPr>
        <w:t>double</w:t>
      </w:r>
      <w:r>
        <w:rPr>
          <w:rFonts w:ascii="Arial" w:hAnsi="Arial" w:cs="Arial"/>
          <w:color w:val="000000"/>
          <w:sz w:val="22"/>
          <w:szCs w:val="22"/>
        </w:rPr>
        <w:t xml:space="preserve"> in size within the next ten. Priorities are now aligned </w:t>
      </w:r>
      <w:r w:rsidR="00611A77">
        <w:rPr>
          <w:rFonts w:ascii="Arial" w:hAnsi="Arial" w:cs="Arial"/>
          <w:color w:val="000000"/>
          <w:sz w:val="22"/>
          <w:szCs w:val="22"/>
        </w:rPr>
        <w:t xml:space="preserve">to adopting </w:t>
      </w:r>
      <w:r w:rsidR="009845E7">
        <w:rPr>
          <w:rFonts w:ascii="Arial" w:hAnsi="Arial" w:cs="Arial"/>
          <w:color w:val="000000"/>
          <w:sz w:val="22"/>
          <w:szCs w:val="22"/>
        </w:rPr>
        <w:t xml:space="preserve">commercially </w:t>
      </w:r>
      <w:r>
        <w:rPr>
          <w:rFonts w:ascii="Arial" w:hAnsi="Arial" w:cs="Arial"/>
          <w:color w:val="000000"/>
          <w:sz w:val="22"/>
          <w:szCs w:val="22"/>
        </w:rPr>
        <w:t xml:space="preserve">cost-effective lead generation using precision targeting </w:t>
      </w:r>
      <w:r w:rsidR="0015051D">
        <w:rPr>
          <w:rFonts w:ascii="Arial" w:hAnsi="Arial" w:cs="Arial"/>
          <w:color w:val="000000"/>
          <w:sz w:val="22"/>
          <w:szCs w:val="22"/>
        </w:rPr>
        <w:t>and</w:t>
      </w:r>
      <w:r>
        <w:rPr>
          <w:rFonts w:ascii="Arial" w:hAnsi="Arial" w:cs="Arial"/>
          <w:color w:val="000000"/>
          <w:sz w:val="22"/>
          <w:szCs w:val="22"/>
        </w:rPr>
        <w:t xml:space="preserve"> maximis</w:t>
      </w:r>
      <w:r w:rsidR="00611A77">
        <w:rPr>
          <w:rFonts w:ascii="Arial" w:hAnsi="Arial" w:cs="Arial"/>
          <w:color w:val="000000"/>
          <w:sz w:val="22"/>
          <w:szCs w:val="22"/>
        </w:rPr>
        <w:t>ing</w:t>
      </w:r>
      <w:r>
        <w:rPr>
          <w:rFonts w:ascii="Arial" w:hAnsi="Arial" w:cs="Arial"/>
          <w:color w:val="000000"/>
          <w:sz w:val="22"/>
          <w:szCs w:val="22"/>
        </w:rPr>
        <w:t xml:space="preserve"> admissions for nursery, prep, and through schools </w:t>
      </w:r>
      <w:r w:rsidR="00403EEE">
        <w:rPr>
          <w:rFonts w:ascii="Arial" w:hAnsi="Arial" w:cs="Arial"/>
          <w:color w:val="000000"/>
          <w:sz w:val="22"/>
          <w:szCs w:val="22"/>
        </w:rPr>
        <w:t>across</w:t>
      </w:r>
      <w:r>
        <w:rPr>
          <w:rFonts w:ascii="Arial" w:hAnsi="Arial" w:cs="Arial"/>
          <w:color w:val="000000"/>
          <w:sz w:val="22"/>
          <w:szCs w:val="22"/>
        </w:rPr>
        <w:t xml:space="preserve"> the K12 sector</w:t>
      </w:r>
      <w:r w:rsidR="00333475">
        <w:rPr>
          <w:rFonts w:ascii="Arial" w:hAnsi="Arial" w:cs="Arial"/>
          <w:color w:val="000000"/>
          <w:sz w:val="22"/>
          <w:szCs w:val="22"/>
        </w:rPr>
        <w:t xml:space="preserve"> in the UK and internationally.</w:t>
      </w:r>
      <w:r w:rsidR="003C4A45">
        <w:rPr>
          <w:rFonts w:ascii="Arial" w:hAnsi="Arial" w:cs="Arial"/>
          <w:color w:val="000000"/>
          <w:sz w:val="22"/>
          <w:szCs w:val="22"/>
        </w:rPr>
        <w:t xml:space="preserve"> Early traction gained using AI to </w:t>
      </w:r>
      <w:r w:rsidR="00C42345">
        <w:rPr>
          <w:rFonts w:ascii="Arial" w:hAnsi="Arial" w:cs="Arial"/>
          <w:color w:val="000000"/>
          <w:sz w:val="22"/>
          <w:szCs w:val="22"/>
        </w:rPr>
        <w:t xml:space="preserve">achieve </w:t>
      </w:r>
      <w:r w:rsidR="003C4A45">
        <w:rPr>
          <w:rFonts w:ascii="Arial" w:hAnsi="Arial" w:cs="Arial"/>
          <w:color w:val="000000"/>
          <w:sz w:val="22"/>
          <w:szCs w:val="22"/>
        </w:rPr>
        <w:t>x5 digital traffic and enquiries.</w:t>
      </w:r>
    </w:p>
    <w:p w14:paraId="432C59CB" w14:textId="449F6D24" w:rsidR="0002150E" w:rsidRDefault="0002150E" w:rsidP="0002150E">
      <w:pPr>
        <w:rPr>
          <w:rFonts w:ascii="Arial" w:hAnsi="Arial" w:cs="Arial"/>
          <w:color w:val="000000"/>
          <w:sz w:val="22"/>
          <w:szCs w:val="22"/>
          <w:u w:val="single"/>
        </w:rPr>
      </w:pPr>
      <w:r>
        <w:rPr>
          <w:rFonts w:ascii="Arial" w:hAnsi="Arial" w:cs="Arial"/>
          <w:b/>
          <w:bCs/>
          <w:color w:val="000000"/>
          <w:sz w:val="22"/>
          <w:szCs w:val="22"/>
          <w:u w:val="single"/>
        </w:rPr>
        <w:lastRenderedPageBreak/>
        <w:t>Education</w:t>
      </w:r>
      <w:r>
        <w:rPr>
          <w:rFonts w:ascii="Arial" w:hAnsi="Arial" w:cs="Arial"/>
          <w:color w:val="000000"/>
          <w:sz w:val="22"/>
          <w:szCs w:val="22"/>
          <w:u w:val="single"/>
        </w:rPr>
        <w:t xml:space="preserve"> </w:t>
      </w:r>
      <w:r>
        <w:rPr>
          <w:rFonts w:ascii="Arial" w:hAnsi="Arial" w:cs="Arial"/>
          <w:b/>
          <w:bCs/>
          <w:i/>
          <w:iCs/>
          <w:color w:val="0070C0"/>
          <w:sz w:val="22"/>
          <w:szCs w:val="22"/>
          <w:u w:val="single"/>
        </w:rPr>
        <w:t>H</w:t>
      </w:r>
      <w:r w:rsidR="00611A77">
        <w:rPr>
          <w:rFonts w:ascii="Arial" w:hAnsi="Arial" w:cs="Arial"/>
          <w:b/>
          <w:bCs/>
          <w:i/>
          <w:iCs/>
          <w:color w:val="0070C0"/>
          <w:sz w:val="22"/>
          <w:szCs w:val="22"/>
          <w:u w:val="single"/>
        </w:rPr>
        <w:t>e</w:t>
      </w:r>
      <w:r>
        <w:rPr>
          <w:rFonts w:ascii="Arial" w:hAnsi="Arial" w:cs="Arial"/>
          <w:b/>
          <w:bCs/>
          <w:i/>
          <w:iCs/>
          <w:color w:val="0070C0"/>
          <w:sz w:val="22"/>
          <w:szCs w:val="22"/>
          <w:u w:val="single"/>
        </w:rPr>
        <w:t>ad of Marketing – Oaklands College</w:t>
      </w:r>
    </w:p>
    <w:p w14:paraId="46899638" w14:textId="1ABB092C" w:rsidR="0002150E" w:rsidRPr="00611A77" w:rsidRDefault="0002150E" w:rsidP="0002150E">
      <w:pPr>
        <w:rPr>
          <w:rFonts w:ascii="Arial" w:hAnsi="Arial" w:cs="Arial"/>
          <w:b/>
          <w:bCs/>
          <w:color w:val="000000"/>
          <w:sz w:val="22"/>
          <w:szCs w:val="22"/>
        </w:rPr>
      </w:pPr>
      <w:r>
        <w:rPr>
          <w:rFonts w:ascii="Arial" w:hAnsi="Arial" w:cs="Arial"/>
          <w:b/>
          <w:bCs/>
          <w:color w:val="000000"/>
          <w:sz w:val="22"/>
          <w:szCs w:val="22"/>
        </w:rPr>
        <w:t>Overarching objective: Map product portfolio to consumer needs and build awareness</w:t>
      </w:r>
    </w:p>
    <w:p w14:paraId="78962AD0" w14:textId="6FC9C212" w:rsidR="0002150E" w:rsidRDefault="0002150E" w:rsidP="0002150E">
      <w:pPr>
        <w:rPr>
          <w:rFonts w:ascii="Arial" w:hAnsi="Arial" w:cs="Arial"/>
          <w:color w:val="000000"/>
          <w:sz w:val="22"/>
          <w:szCs w:val="22"/>
        </w:rPr>
      </w:pPr>
      <w:r>
        <w:rPr>
          <w:rFonts w:ascii="Arial" w:hAnsi="Arial" w:cs="Arial"/>
          <w:color w:val="000000"/>
          <w:sz w:val="22"/>
          <w:szCs w:val="22"/>
        </w:rPr>
        <w:t>At Oaklands College I rebuilt a marketing team</w:t>
      </w:r>
      <w:r w:rsidR="0015051D">
        <w:rPr>
          <w:rFonts w:ascii="Arial" w:hAnsi="Arial" w:cs="Arial"/>
          <w:color w:val="000000"/>
          <w:sz w:val="22"/>
          <w:szCs w:val="22"/>
        </w:rPr>
        <w:t>,</w:t>
      </w:r>
      <w:r>
        <w:rPr>
          <w:rFonts w:ascii="Arial" w:hAnsi="Arial" w:cs="Arial"/>
          <w:color w:val="000000"/>
          <w:sz w:val="22"/>
          <w:szCs w:val="22"/>
        </w:rPr>
        <w:t xml:space="preserve"> implementing new processes and disciplines to design, execute and measure marketing activity at pace. The focus of this role </w:t>
      </w:r>
      <w:r w:rsidR="0015051D">
        <w:rPr>
          <w:rFonts w:ascii="Arial" w:hAnsi="Arial" w:cs="Arial"/>
          <w:color w:val="000000"/>
          <w:sz w:val="22"/>
          <w:szCs w:val="22"/>
        </w:rPr>
        <w:t xml:space="preserve">was </w:t>
      </w:r>
      <w:r>
        <w:rPr>
          <w:rFonts w:ascii="Arial" w:hAnsi="Arial" w:cs="Arial"/>
          <w:color w:val="000000"/>
          <w:sz w:val="22"/>
          <w:szCs w:val="22"/>
        </w:rPr>
        <w:t>student recruitment with an emphasis on social media and digital where my ability</w:t>
      </w:r>
      <w:r w:rsidR="0015051D">
        <w:rPr>
          <w:rFonts w:ascii="Arial" w:hAnsi="Arial" w:cs="Arial"/>
          <w:color w:val="000000"/>
          <w:sz w:val="22"/>
          <w:szCs w:val="22"/>
        </w:rPr>
        <w:t xml:space="preserve"> </w:t>
      </w:r>
      <w:r>
        <w:rPr>
          <w:rFonts w:ascii="Arial" w:hAnsi="Arial" w:cs="Arial"/>
          <w:color w:val="000000"/>
          <w:sz w:val="22"/>
          <w:szCs w:val="22"/>
        </w:rPr>
        <w:t xml:space="preserve">to communicate new concepts, work collaboratively at all levels, and introduce commercial perspectives </w:t>
      </w:r>
      <w:r w:rsidR="0015051D">
        <w:rPr>
          <w:rFonts w:ascii="Arial" w:hAnsi="Arial" w:cs="Arial"/>
          <w:color w:val="000000"/>
          <w:sz w:val="22"/>
          <w:szCs w:val="22"/>
        </w:rPr>
        <w:t>was</w:t>
      </w:r>
      <w:r>
        <w:rPr>
          <w:rFonts w:ascii="Arial" w:hAnsi="Arial" w:cs="Arial"/>
          <w:color w:val="000000"/>
          <w:sz w:val="22"/>
          <w:szCs w:val="22"/>
        </w:rPr>
        <w:t xml:space="preserve"> vital.</w:t>
      </w:r>
    </w:p>
    <w:p w14:paraId="67D19D59" w14:textId="77777777" w:rsidR="0002150E" w:rsidRDefault="0002150E" w:rsidP="0002150E">
      <w:pPr>
        <w:rPr>
          <w:rFonts w:ascii="Arial" w:hAnsi="Arial" w:cs="Arial"/>
          <w:color w:val="000000"/>
          <w:sz w:val="22"/>
          <w:szCs w:val="22"/>
        </w:rPr>
      </w:pPr>
    </w:p>
    <w:p w14:paraId="1D45659B" w14:textId="77777777" w:rsidR="00B05118" w:rsidRDefault="00B05118" w:rsidP="0002150E">
      <w:pPr>
        <w:rPr>
          <w:rFonts w:ascii="Arial" w:hAnsi="Arial" w:cs="Arial"/>
          <w:color w:val="000000"/>
          <w:sz w:val="22"/>
          <w:szCs w:val="22"/>
        </w:rPr>
      </w:pPr>
    </w:p>
    <w:p w14:paraId="6F8E4408" w14:textId="008A7177" w:rsidR="0002150E" w:rsidRDefault="0002150E" w:rsidP="0002150E">
      <w:pPr>
        <w:rPr>
          <w:rFonts w:ascii="Arial" w:hAnsi="Arial" w:cs="Arial"/>
          <w:bCs/>
          <w:i/>
          <w:iCs/>
          <w:color w:val="2E74B5"/>
          <w:sz w:val="22"/>
          <w:szCs w:val="22"/>
          <w:u w:val="single"/>
        </w:rPr>
      </w:pPr>
      <w:r>
        <w:rPr>
          <w:rFonts w:ascii="Arial" w:hAnsi="Arial" w:cs="Arial"/>
          <w:b/>
          <w:color w:val="000000"/>
          <w:sz w:val="22"/>
          <w:szCs w:val="22"/>
          <w:u w:val="single"/>
        </w:rPr>
        <w:t>H</w:t>
      </w:r>
      <w:r w:rsidR="00405E88">
        <w:rPr>
          <w:rFonts w:ascii="Arial" w:hAnsi="Arial" w:cs="Arial"/>
          <w:b/>
          <w:color w:val="000000"/>
          <w:sz w:val="22"/>
          <w:szCs w:val="22"/>
          <w:u w:val="single"/>
        </w:rPr>
        <w:t>ealth</w:t>
      </w:r>
      <w:r>
        <w:rPr>
          <w:rFonts w:ascii="Arial" w:hAnsi="Arial" w:cs="Arial"/>
          <w:b/>
          <w:color w:val="000000"/>
          <w:sz w:val="22"/>
          <w:szCs w:val="22"/>
          <w:u w:val="single"/>
        </w:rPr>
        <w:t xml:space="preserve">Tech </w:t>
      </w:r>
      <w:r w:rsidR="00405E88">
        <w:rPr>
          <w:rFonts w:ascii="Arial" w:hAnsi="Arial" w:cs="Arial"/>
          <w:b/>
          <w:color w:val="000000"/>
          <w:sz w:val="22"/>
          <w:szCs w:val="22"/>
          <w:u w:val="single"/>
        </w:rPr>
        <w:t xml:space="preserve">SaaS </w:t>
      </w:r>
      <w:r>
        <w:rPr>
          <w:rFonts w:ascii="Arial" w:hAnsi="Arial" w:cs="Arial"/>
          <w:b/>
          <w:color w:val="000000"/>
          <w:sz w:val="22"/>
          <w:szCs w:val="22"/>
          <w:u w:val="single"/>
        </w:rPr>
        <w:t xml:space="preserve">start up B2B </w:t>
      </w:r>
      <w:r w:rsidR="00987AB9">
        <w:rPr>
          <w:rFonts w:ascii="Arial" w:hAnsi="Arial" w:cs="Arial"/>
          <w:b/>
          <w:i/>
          <w:iCs/>
          <w:color w:val="0070C0"/>
          <w:sz w:val="22"/>
          <w:szCs w:val="22"/>
          <w:u w:val="single"/>
        </w:rPr>
        <w:t>Enterprise Sales</w:t>
      </w:r>
      <w:r>
        <w:rPr>
          <w:rFonts w:ascii="Arial" w:hAnsi="Arial" w:cs="Arial"/>
          <w:b/>
          <w:i/>
          <w:iCs/>
          <w:color w:val="0070C0"/>
          <w:sz w:val="22"/>
          <w:szCs w:val="22"/>
          <w:u w:val="single"/>
        </w:rPr>
        <w:t xml:space="preserve"> Director – </w:t>
      </w:r>
      <w:proofErr w:type="spellStart"/>
      <w:r>
        <w:rPr>
          <w:rFonts w:ascii="Arial" w:hAnsi="Arial" w:cs="Arial"/>
          <w:b/>
          <w:i/>
          <w:iCs/>
          <w:color w:val="0070C0"/>
          <w:sz w:val="22"/>
          <w:szCs w:val="22"/>
          <w:u w:val="single"/>
        </w:rPr>
        <w:t>BetterPoints</w:t>
      </w:r>
      <w:proofErr w:type="spellEnd"/>
    </w:p>
    <w:p w14:paraId="666AE6A4" w14:textId="145B99AE" w:rsidR="0002150E" w:rsidRPr="00611A77" w:rsidRDefault="0002150E" w:rsidP="0002150E">
      <w:pPr>
        <w:rPr>
          <w:rFonts w:ascii="Arial" w:hAnsi="Arial" w:cs="Arial"/>
          <w:b/>
          <w:color w:val="000000"/>
          <w:sz w:val="22"/>
          <w:szCs w:val="22"/>
        </w:rPr>
      </w:pPr>
      <w:r>
        <w:rPr>
          <w:rFonts w:ascii="Arial" w:hAnsi="Arial" w:cs="Arial"/>
          <w:b/>
          <w:color w:val="000000"/>
          <w:sz w:val="22"/>
          <w:szCs w:val="22"/>
        </w:rPr>
        <w:t>Overarching objective: Build sales pipeline ahead of pre-investment valuation</w:t>
      </w:r>
    </w:p>
    <w:p w14:paraId="2E1F06BC" w14:textId="58D003DA" w:rsidR="0002150E" w:rsidRDefault="0002150E" w:rsidP="0002150E">
      <w:pPr>
        <w:rPr>
          <w:rFonts w:ascii="Arial" w:hAnsi="Arial" w:cs="Arial"/>
          <w:bCs/>
          <w:color w:val="000000"/>
          <w:sz w:val="22"/>
          <w:szCs w:val="22"/>
        </w:rPr>
      </w:pPr>
      <w:proofErr w:type="spellStart"/>
      <w:r>
        <w:rPr>
          <w:rFonts w:ascii="Arial" w:hAnsi="Arial" w:cs="Arial"/>
          <w:bCs/>
          <w:color w:val="000000"/>
          <w:sz w:val="22"/>
          <w:szCs w:val="22"/>
        </w:rPr>
        <w:t>BetterPoints</w:t>
      </w:r>
      <w:proofErr w:type="spellEnd"/>
      <w:r>
        <w:rPr>
          <w:rFonts w:ascii="Arial" w:hAnsi="Arial" w:cs="Arial"/>
          <w:bCs/>
          <w:color w:val="000000"/>
          <w:sz w:val="22"/>
          <w:szCs w:val="22"/>
        </w:rPr>
        <w:t xml:space="preserve"> is a pre-series A start-up SaaS provider of mHealth </w:t>
      </w:r>
      <w:r w:rsidR="0015051D">
        <w:rPr>
          <w:rFonts w:ascii="Arial" w:hAnsi="Arial" w:cs="Arial"/>
          <w:bCs/>
          <w:color w:val="000000"/>
          <w:sz w:val="22"/>
          <w:szCs w:val="22"/>
        </w:rPr>
        <w:t>behaviour</w:t>
      </w:r>
      <w:r>
        <w:rPr>
          <w:rFonts w:ascii="Arial" w:hAnsi="Arial" w:cs="Arial"/>
          <w:bCs/>
          <w:color w:val="000000"/>
          <w:sz w:val="22"/>
          <w:szCs w:val="22"/>
        </w:rPr>
        <w:t xml:space="preserve"> change initiatives using a GPS tracking platform to track and measure the adoption of more healthy lifestyles and rewards for wellbeing. Initially developed in the Public Sector with funded projects for reduction in CO2e, this business development role aim</w:t>
      </w:r>
      <w:r w:rsidR="0015051D">
        <w:rPr>
          <w:rFonts w:ascii="Arial" w:hAnsi="Arial" w:cs="Arial"/>
          <w:bCs/>
          <w:color w:val="000000"/>
          <w:sz w:val="22"/>
          <w:szCs w:val="22"/>
        </w:rPr>
        <w:t>ed</w:t>
      </w:r>
      <w:r>
        <w:rPr>
          <w:rFonts w:ascii="Arial" w:hAnsi="Arial" w:cs="Arial"/>
          <w:bCs/>
          <w:color w:val="000000"/>
          <w:sz w:val="22"/>
          <w:szCs w:val="22"/>
        </w:rPr>
        <w:t xml:space="preserve"> to replicate that success with a £0-£5m growth target for corporate customers in 2021/22.</w:t>
      </w:r>
    </w:p>
    <w:p w14:paraId="23236861" w14:textId="77777777" w:rsidR="0002150E" w:rsidRDefault="0002150E" w:rsidP="0002150E">
      <w:pPr>
        <w:rPr>
          <w:rFonts w:ascii="Arial" w:hAnsi="Arial" w:cs="Arial"/>
          <w:b/>
          <w:color w:val="000000"/>
          <w:sz w:val="22"/>
          <w:szCs w:val="22"/>
          <w:u w:val="single"/>
        </w:rPr>
      </w:pPr>
    </w:p>
    <w:p w14:paraId="61A691D5" w14:textId="77777777" w:rsidR="00B05118" w:rsidRDefault="00B05118" w:rsidP="0002150E">
      <w:pPr>
        <w:rPr>
          <w:rFonts w:ascii="Arial" w:hAnsi="Arial" w:cs="Arial"/>
          <w:b/>
          <w:color w:val="000000"/>
          <w:sz w:val="22"/>
          <w:szCs w:val="22"/>
          <w:u w:val="single"/>
        </w:rPr>
      </w:pPr>
    </w:p>
    <w:p w14:paraId="20680B4F" w14:textId="5278470B" w:rsidR="0002150E" w:rsidRDefault="006C0D8E" w:rsidP="0002150E">
      <w:pPr>
        <w:rPr>
          <w:rFonts w:ascii="Arial" w:hAnsi="Arial" w:cs="Arial"/>
          <w:i/>
          <w:color w:val="0070C0"/>
          <w:sz w:val="22"/>
          <w:szCs w:val="22"/>
          <w:u w:val="single"/>
        </w:rPr>
      </w:pPr>
      <w:r>
        <w:rPr>
          <w:rFonts w:ascii="Arial" w:hAnsi="Arial" w:cs="Arial"/>
          <w:b/>
          <w:color w:val="000000"/>
          <w:sz w:val="22"/>
          <w:szCs w:val="22"/>
          <w:u w:val="single"/>
        </w:rPr>
        <w:t xml:space="preserve">Logistics </w:t>
      </w:r>
      <w:r w:rsidR="00405E88">
        <w:rPr>
          <w:rFonts w:ascii="Arial" w:hAnsi="Arial" w:cs="Arial"/>
          <w:b/>
          <w:color w:val="000000"/>
          <w:sz w:val="22"/>
          <w:szCs w:val="22"/>
          <w:u w:val="single"/>
        </w:rPr>
        <w:t>SaaS</w:t>
      </w:r>
      <w:r w:rsidR="0002150E">
        <w:rPr>
          <w:rFonts w:ascii="Arial" w:hAnsi="Arial" w:cs="Arial"/>
          <w:b/>
          <w:color w:val="000000"/>
          <w:sz w:val="22"/>
          <w:szCs w:val="22"/>
          <w:u w:val="single"/>
        </w:rPr>
        <w:t xml:space="preserve"> B2B</w:t>
      </w:r>
      <w:r w:rsidR="0002150E">
        <w:rPr>
          <w:rFonts w:ascii="Arial" w:hAnsi="Arial" w:cs="Arial"/>
          <w:b/>
          <w:i/>
          <w:color w:val="4F81BD"/>
          <w:sz w:val="22"/>
          <w:szCs w:val="22"/>
          <w:u w:val="single"/>
        </w:rPr>
        <w:t xml:space="preserve"> </w:t>
      </w:r>
      <w:r w:rsidR="0002150E">
        <w:rPr>
          <w:rFonts w:ascii="Arial" w:hAnsi="Arial" w:cs="Arial"/>
          <w:b/>
          <w:i/>
          <w:color w:val="0070C0"/>
          <w:sz w:val="22"/>
          <w:szCs w:val="22"/>
          <w:u w:val="single"/>
        </w:rPr>
        <w:t xml:space="preserve">Sales &amp; Marketing Director </w:t>
      </w:r>
      <w:r>
        <w:rPr>
          <w:rFonts w:ascii="Arial" w:hAnsi="Arial" w:cs="Arial"/>
          <w:b/>
          <w:i/>
          <w:color w:val="0070C0"/>
          <w:sz w:val="22"/>
          <w:szCs w:val="22"/>
          <w:u w:val="single"/>
        </w:rPr>
        <w:t xml:space="preserve">- </w:t>
      </w:r>
      <w:proofErr w:type="spellStart"/>
      <w:r w:rsidR="0002150E">
        <w:rPr>
          <w:rFonts w:ascii="Arial" w:hAnsi="Arial" w:cs="Arial"/>
          <w:b/>
          <w:i/>
          <w:color w:val="0070C0"/>
          <w:sz w:val="22"/>
          <w:szCs w:val="22"/>
          <w:u w:val="single"/>
        </w:rPr>
        <w:t>Trackersense</w:t>
      </w:r>
      <w:proofErr w:type="spellEnd"/>
    </w:p>
    <w:p w14:paraId="12B8C1F0" w14:textId="192360A2" w:rsidR="0002150E" w:rsidRPr="00611A77" w:rsidRDefault="0002150E" w:rsidP="0002150E">
      <w:pPr>
        <w:rPr>
          <w:rFonts w:ascii="Arial" w:hAnsi="Arial" w:cs="Arial"/>
          <w:b/>
          <w:color w:val="000000"/>
          <w:sz w:val="22"/>
          <w:szCs w:val="22"/>
        </w:rPr>
      </w:pPr>
      <w:r>
        <w:rPr>
          <w:rFonts w:ascii="Arial" w:hAnsi="Arial" w:cs="Arial"/>
          <w:b/>
          <w:color w:val="000000"/>
          <w:sz w:val="22"/>
          <w:szCs w:val="22"/>
        </w:rPr>
        <w:t>Overarching objective: Build global sales pipeline ahead of pre-investment valuation</w:t>
      </w:r>
    </w:p>
    <w:p w14:paraId="54F4DD04" w14:textId="4A6CA093" w:rsidR="0002150E" w:rsidRDefault="0002150E" w:rsidP="0002150E">
      <w:pPr>
        <w:rPr>
          <w:rFonts w:ascii="Arial" w:hAnsi="Arial" w:cs="Arial"/>
          <w:color w:val="000000"/>
          <w:sz w:val="22"/>
          <w:szCs w:val="22"/>
        </w:rPr>
      </w:pPr>
      <w:proofErr w:type="spellStart"/>
      <w:r>
        <w:rPr>
          <w:rFonts w:ascii="Arial" w:hAnsi="Arial" w:cs="Arial"/>
          <w:color w:val="000000"/>
          <w:sz w:val="22"/>
          <w:szCs w:val="22"/>
        </w:rPr>
        <w:t>Trackersense</w:t>
      </w:r>
      <w:proofErr w:type="spellEnd"/>
      <w:r>
        <w:rPr>
          <w:rFonts w:ascii="Arial" w:hAnsi="Arial" w:cs="Arial"/>
          <w:color w:val="000000"/>
          <w:sz w:val="22"/>
          <w:szCs w:val="22"/>
        </w:rPr>
        <w:t xml:space="preserve"> is an angel-funded start-up SaaS technology provider of GPS tracking to the global logistics sector. As an emerging proposition this fast-growth company required product refinement, market mapping, digital performance improvement and acceleration of business development/lead generation to help fill and convert their sales pipeline, prior to a second-round investment. I created processes</w:t>
      </w:r>
      <w:r w:rsidR="0015051D">
        <w:rPr>
          <w:rFonts w:ascii="Arial" w:hAnsi="Arial" w:cs="Arial"/>
          <w:color w:val="000000"/>
          <w:sz w:val="22"/>
          <w:szCs w:val="22"/>
        </w:rPr>
        <w:t>,</w:t>
      </w:r>
      <w:r>
        <w:rPr>
          <w:rFonts w:ascii="Arial" w:hAnsi="Arial" w:cs="Arial"/>
          <w:color w:val="000000"/>
          <w:sz w:val="22"/>
          <w:szCs w:val="22"/>
        </w:rPr>
        <w:t xml:space="preserve"> structures and pricing models which will ensure the company is more effectively managed, markets are exploited correctly with the appropriate offering, and sales </w:t>
      </w:r>
      <w:r w:rsidR="0015051D">
        <w:rPr>
          <w:rFonts w:ascii="Arial" w:hAnsi="Arial" w:cs="Arial"/>
          <w:color w:val="000000"/>
          <w:sz w:val="22"/>
          <w:szCs w:val="22"/>
        </w:rPr>
        <w:t>were</w:t>
      </w:r>
      <w:r>
        <w:rPr>
          <w:rFonts w:ascii="Arial" w:hAnsi="Arial" w:cs="Arial"/>
          <w:color w:val="000000"/>
          <w:sz w:val="22"/>
          <w:szCs w:val="22"/>
        </w:rPr>
        <w:t xml:space="preserve"> converted efficiently to grow year-3 contract sales growth to £20m.</w:t>
      </w:r>
    </w:p>
    <w:p w14:paraId="4FA7B630" w14:textId="77777777" w:rsidR="0002150E" w:rsidRDefault="0002150E" w:rsidP="0002150E">
      <w:pPr>
        <w:rPr>
          <w:rFonts w:ascii="Arial" w:hAnsi="Arial" w:cs="Arial"/>
          <w:b/>
          <w:color w:val="000000"/>
          <w:sz w:val="22"/>
          <w:szCs w:val="22"/>
          <w:u w:val="single"/>
        </w:rPr>
      </w:pPr>
    </w:p>
    <w:p w14:paraId="7590A750" w14:textId="77777777" w:rsidR="00B05118" w:rsidRDefault="00B05118" w:rsidP="0002150E">
      <w:pPr>
        <w:rPr>
          <w:rFonts w:ascii="Arial" w:hAnsi="Arial" w:cs="Arial"/>
          <w:b/>
          <w:color w:val="000000"/>
          <w:sz w:val="22"/>
          <w:szCs w:val="22"/>
          <w:u w:val="single"/>
        </w:rPr>
      </w:pPr>
    </w:p>
    <w:p w14:paraId="70053BB5" w14:textId="4F1B647D" w:rsidR="0002150E" w:rsidRDefault="0002150E" w:rsidP="0002150E">
      <w:pPr>
        <w:rPr>
          <w:rFonts w:ascii="Arial" w:hAnsi="Arial" w:cs="Arial"/>
          <w:i/>
          <w:color w:val="0070C0"/>
          <w:sz w:val="22"/>
          <w:szCs w:val="22"/>
          <w:u w:val="single"/>
        </w:rPr>
      </w:pPr>
      <w:r>
        <w:rPr>
          <w:rFonts w:ascii="Arial" w:hAnsi="Arial" w:cs="Arial"/>
          <w:b/>
          <w:color w:val="000000"/>
          <w:sz w:val="22"/>
          <w:szCs w:val="22"/>
          <w:u w:val="single"/>
        </w:rPr>
        <w:t xml:space="preserve">Education </w:t>
      </w:r>
      <w:r>
        <w:rPr>
          <w:rFonts w:ascii="Arial" w:hAnsi="Arial" w:cs="Arial"/>
          <w:b/>
          <w:i/>
          <w:color w:val="0070C0"/>
          <w:sz w:val="22"/>
          <w:szCs w:val="22"/>
          <w:u w:val="single"/>
        </w:rPr>
        <w:t>Marketing</w:t>
      </w:r>
      <w:r w:rsidR="00B05118">
        <w:rPr>
          <w:rFonts w:ascii="Arial" w:hAnsi="Arial" w:cs="Arial"/>
          <w:b/>
          <w:i/>
          <w:color w:val="0070C0"/>
          <w:sz w:val="22"/>
          <w:szCs w:val="22"/>
          <w:u w:val="single"/>
        </w:rPr>
        <w:t xml:space="preserve"> &amp; Admissions Director - </w:t>
      </w:r>
      <w:r>
        <w:rPr>
          <w:rFonts w:ascii="Arial" w:hAnsi="Arial" w:cs="Arial"/>
          <w:b/>
          <w:i/>
          <w:color w:val="0070C0"/>
          <w:sz w:val="22"/>
          <w:szCs w:val="22"/>
          <w:u w:val="single"/>
        </w:rPr>
        <w:t>Capital City College Group</w:t>
      </w:r>
    </w:p>
    <w:p w14:paraId="3FFE21B9" w14:textId="7D3EF812" w:rsidR="0002150E" w:rsidRPr="00611A77" w:rsidRDefault="0002150E" w:rsidP="0002150E">
      <w:pPr>
        <w:rPr>
          <w:rFonts w:ascii="Arial" w:hAnsi="Arial" w:cs="Arial"/>
          <w:b/>
          <w:color w:val="000000"/>
          <w:sz w:val="22"/>
          <w:szCs w:val="22"/>
        </w:rPr>
      </w:pPr>
      <w:r>
        <w:rPr>
          <w:rFonts w:ascii="Arial" w:hAnsi="Arial" w:cs="Arial"/>
          <w:b/>
          <w:color w:val="000000"/>
          <w:sz w:val="22"/>
          <w:szCs w:val="22"/>
        </w:rPr>
        <w:t>Overarching objective: Crisis manage student recruitment, digital platform, and PR</w:t>
      </w:r>
    </w:p>
    <w:p w14:paraId="136093DF" w14:textId="7EF12ABB" w:rsidR="0002150E" w:rsidRDefault="0002150E" w:rsidP="0002150E">
      <w:pPr>
        <w:rPr>
          <w:rFonts w:ascii="Arial" w:hAnsi="Arial" w:cs="Arial"/>
          <w:sz w:val="22"/>
          <w:szCs w:val="22"/>
        </w:rPr>
      </w:pPr>
      <w:r>
        <w:rPr>
          <w:rFonts w:ascii="Arial" w:hAnsi="Arial" w:cs="Arial"/>
          <w:sz w:val="22"/>
          <w:szCs w:val="22"/>
        </w:rPr>
        <w:t xml:space="preserve">Initially appointed to turnaround a crisis in digital presence for the schools and adult recruitment market, this interim contract was extended twice. With websites stabilised, my attention focused on redirecting and improving performance of the marketing team and contact centre. CCCG </w:t>
      </w:r>
      <w:r w:rsidR="0015051D">
        <w:rPr>
          <w:rFonts w:ascii="Arial" w:hAnsi="Arial" w:cs="Arial"/>
          <w:sz w:val="22"/>
          <w:szCs w:val="22"/>
        </w:rPr>
        <w:t>needed</w:t>
      </w:r>
      <w:r>
        <w:rPr>
          <w:rFonts w:ascii="Arial" w:hAnsi="Arial" w:cs="Arial"/>
          <w:sz w:val="22"/>
          <w:szCs w:val="22"/>
        </w:rPr>
        <w:t xml:space="preserve"> a disciplined structure, improved reporting lines, a clear strategy for student acquisition and a digital enhancement strategy to be implemented over two years. </w:t>
      </w:r>
      <w:r w:rsidR="0015051D">
        <w:rPr>
          <w:rFonts w:ascii="Arial" w:hAnsi="Arial" w:cs="Arial"/>
          <w:sz w:val="22"/>
          <w:szCs w:val="22"/>
        </w:rPr>
        <w:t>This, together with a</w:t>
      </w:r>
      <w:r>
        <w:rPr>
          <w:rFonts w:ascii="Arial" w:hAnsi="Arial" w:cs="Arial"/>
          <w:sz w:val="22"/>
          <w:szCs w:val="22"/>
        </w:rPr>
        <w:t xml:space="preserve"> Group brand positioning project </w:t>
      </w:r>
      <w:r w:rsidR="0015051D">
        <w:rPr>
          <w:rFonts w:ascii="Arial" w:hAnsi="Arial" w:cs="Arial"/>
          <w:sz w:val="22"/>
          <w:szCs w:val="22"/>
        </w:rPr>
        <w:t>was</w:t>
      </w:r>
      <w:r>
        <w:rPr>
          <w:rFonts w:ascii="Arial" w:hAnsi="Arial" w:cs="Arial"/>
          <w:sz w:val="22"/>
          <w:szCs w:val="22"/>
        </w:rPr>
        <w:t xml:space="preserve"> initiated to drive greater awareness across the FE market, which </w:t>
      </w:r>
      <w:r w:rsidR="0015051D">
        <w:rPr>
          <w:rFonts w:ascii="Arial" w:hAnsi="Arial" w:cs="Arial"/>
          <w:sz w:val="22"/>
          <w:szCs w:val="22"/>
        </w:rPr>
        <w:t>achieved</w:t>
      </w:r>
      <w:r>
        <w:rPr>
          <w:rFonts w:ascii="Arial" w:hAnsi="Arial" w:cs="Arial"/>
          <w:sz w:val="22"/>
          <w:szCs w:val="22"/>
        </w:rPr>
        <w:t xml:space="preserve"> traction with businesses, academics and politicians across the capital. CCCG is the largest college in London with 35,000 students and annual income of £110m.</w:t>
      </w:r>
    </w:p>
    <w:p w14:paraId="03F99AB9" w14:textId="77777777" w:rsidR="0002150E" w:rsidRDefault="0002150E" w:rsidP="0002150E">
      <w:pPr>
        <w:rPr>
          <w:rFonts w:ascii="Arial" w:hAnsi="Arial" w:cs="Arial"/>
          <w:sz w:val="22"/>
          <w:szCs w:val="22"/>
        </w:rPr>
      </w:pPr>
    </w:p>
    <w:p w14:paraId="588C0D6C" w14:textId="77777777" w:rsidR="00B05118" w:rsidRDefault="00B05118" w:rsidP="0002150E">
      <w:pPr>
        <w:rPr>
          <w:rFonts w:ascii="Arial" w:hAnsi="Arial" w:cs="Arial"/>
          <w:sz w:val="22"/>
          <w:szCs w:val="22"/>
        </w:rPr>
      </w:pPr>
    </w:p>
    <w:p w14:paraId="19B1662E" w14:textId="11BA4B95" w:rsidR="0002150E" w:rsidRDefault="0002150E" w:rsidP="0002150E">
      <w:pPr>
        <w:rPr>
          <w:rFonts w:ascii="Arial" w:hAnsi="Arial" w:cs="Arial"/>
          <w:i/>
          <w:color w:val="4F81BD"/>
          <w:sz w:val="22"/>
          <w:szCs w:val="22"/>
          <w:u w:val="single"/>
        </w:rPr>
      </w:pPr>
      <w:r>
        <w:rPr>
          <w:rFonts w:ascii="Arial" w:hAnsi="Arial" w:cs="Arial"/>
          <w:b/>
          <w:color w:val="000000"/>
          <w:sz w:val="22"/>
          <w:szCs w:val="22"/>
          <w:u w:val="single"/>
        </w:rPr>
        <w:t>Education B2B</w:t>
      </w:r>
      <w:r>
        <w:rPr>
          <w:rFonts w:ascii="Arial" w:hAnsi="Arial" w:cs="Arial"/>
          <w:b/>
          <w:color w:val="4F81BD"/>
          <w:sz w:val="22"/>
          <w:szCs w:val="22"/>
          <w:u w:val="single"/>
        </w:rPr>
        <w:t xml:space="preserve"> </w:t>
      </w:r>
      <w:r>
        <w:rPr>
          <w:rFonts w:ascii="Arial" w:hAnsi="Arial" w:cs="Arial"/>
          <w:b/>
          <w:i/>
          <w:iCs/>
          <w:color w:val="0070C0"/>
          <w:sz w:val="22"/>
          <w:szCs w:val="22"/>
          <w:u w:val="single"/>
        </w:rPr>
        <w:t>Sales</w:t>
      </w:r>
      <w:r>
        <w:rPr>
          <w:rFonts w:ascii="Arial" w:hAnsi="Arial" w:cs="Arial"/>
          <w:b/>
          <w:i/>
          <w:color w:val="0070C0"/>
          <w:sz w:val="22"/>
          <w:szCs w:val="22"/>
          <w:u w:val="single"/>
        </w:rPr>
        <w:t xml:space="preserve"> Director – HIT Training</w:t>
      </w:r>
    </w:p>
    <w:p w14:paraId="18117458" w14:textId="73BFC6D8" w:rsidR="0002150E" w:rsidRPr="00611A77" w:rsidRDefault="0002150E" w:rsidP="0002150E">
      <w:pPr>
        <w:rPr>
          <w:rFonts w:ascii="Arial" w:hAnsi="Arial" w:cs="Arial"/>
          <w:b/>
          <w:color w:val="000000"/>
          <w:sz w:val="22"/>
          <w:szCs w:val="22"/>
        </w:rPr>
      </w:pPr>
      <w:r>
        <w:rPr>
          <w:rFonts w:ascii="Arial" w:hAnsi="Arial" w:cs="Arial"/>
          <w:b/>
          <w:color w:val="000000"/>
          <w:sz w:val="22"/>
          <w:szCs w:val="22"/>
        </w:rPr>
        <w:t>Overarching objective: Reposition small company for corporate market land grab</w:t>
      </w:r>
    </w:p>
    <w:p w14:paraId="70A9214B" w14:textId="77777777" w:rsidR="0002150E" w:rsidRDefault="0002150E" w:rsidP="0002150E">
      <w:pPr>
        <w:rPr>
          <w:rFonts w:ascii="Arial" w:hAnsi="Arial" w:cs="Arial"/>
          <w:sz w:val="22"/>
          <w:szCs w:val="22"/>
        </w:rPr>
      </w:pPr>
      <w:r>
        <w:rPr>
          <w:rFonts w:ascii="Arial" w:hAnsi="Arial" w:cs="Arial"/>
          <w:sz w:val="22"/>
          <w:szCs w:val="22"/>
        </w:rPr>
        <w:t>With 95% of HIT Training’s apprenticeship delivery to SMEs. the company faced a challenge to rapidly redirect sales effort towards larger corporate customers affected by the new apprenticeship levy. Vital recommendations for change were made to the Board to create a sales strategy that would engage decision makers at HR Director and FD level. These included:</w:t>
      </w:r>
    </w:p>
    <w:p w14:paraId="236F2578" w14:textId="77777777" w:rsidR="0002150E" w:rsidRDefault="0002150E" w:rsidP="0002150E">
      <w:pPr>
        <w:numPr>
          <w:ilvl w:val="0"/>
          <w:numId w:val="2"/>
        </w:numPr>
        <w:ind w:left="714" w:hanging="357"/>
        <w:rPr>
          <w:rFonts w:ascii="Arial" w:hAnsi="Arial" w:cs="Arial"/>
          <w:sz w:val="22"/>
          <w:szCs w:val="22"/>
        </w:rPr>
      </w:pPr>
      <w:r>
        <w:rPr>
          <w:rFonts w:ascii="Arial" w:hAnsi="Arial" w:cs="Arial"/>
          <w:sz w:val="22"/>
          <w:szCs w:val="22"/>
        </w:rPr>
        <w:t>Acquisition and manipulation of data for defined target prospects</w:t>
      </w:r>
    </w:p>
    <w:p w14:paraId="79FD43BB" w14:textId="77777777" w:rsidR="0002150E" w:rsidRDefault="0002150E" w:rsidP="0002150E">
      <w:pPr>
        <w:numPr>
          <w:ilvl w:val="0"/>
          <w:numId w:val="2"/>
        </w:numPr>
        <w:ind w:left="714" w:hanging="357"/>
        <w:rPr>
          <w:rFonts w:ascii="Arial" w:hAnsi="Arial" w:cs="Arial"/>
          <w:sz w:val="22"/>
          <w:szCs w:val="22"/>
        </w:rPr>
      </w:pPr>
      <w:r>
        <w:rPr>
          <w:rFonts w:ascii="Arial" w:hAnsi="Arial" w:cs="Arial"/>
          <w:sz w:val="22"/>
          <w:szCs w:val="22"/>
        </w:rPr>
        <w:lastRenderedPageBreak/>
        <w:t>Working with the marketing team to prepare digital, PR and events to be initiated urgently</w:t>
      </w:r>
    </w:p>
    <w:p w14:paraId="041C66A8" w14:textId="77777777" w:rsidR="0002150E" w:rsidRDefault="0002150E" w:rsidP="0002150E">
      <w:pPr>
        <w:numPr>
          <w:ilvl w:val="0"/>
          <w:numId w:val="2"/>
        </w:numPr>
        <w:ind w:left="714" w:hanging="357"/>
        <w:rPr>
          <w:rFonts w:ascii="Arial" w:hAnsi="Arial" w:cs="Arial"/>
          <w:sz w:val="22"/>
          <w:szCs w:val="22"/>
        </w:rPr>
      </w:pPr>
      <w:r>
        <w:rPr>
          <w:rFonts w:ascii="Arial" w:hAnsi="Arial" w:cs="Arial"/>
          <w:sz w:val="22"/>
          <w:szCs w:val="22"/>
        </w:rPr>
        <w:t>Constructing very clear and relevant propositions around the apprenticeship levy</w:t>
      </w:r>
    </w:p>
    <w:p w14:paraId="509AE91D" w14:textId="77777777" w:rsidR="0002150E" w:rsidRDefault="0002150E" w:rsidP="0002150E">
      <w:pPr>
        <w:numPr>
          <w:ilvl w:val="0"/>
          <w:numId w:val="2"/>
        </w:numPr>
        <w:ind w:left="714" w:hanging="357"/>
        <w:rPr>
          <w:rFonts w:ascii="Arial" w:hAnsi="Arial" w:cs="Arial"/>
          <w:sz w:val="22"/>
          <w:szCs w:val="22"/>
        </w:rPr>
      </w:pPr>
      <w:r>
        <w:rPr>
          <w:rFonts w:ascii="Arial" w:hAnsi="Arial" w:cs="Arial"/>
          <w:sz w:val="22"/>
          <w:szCs w:val="22"/>
        </w:rPr>
        <w:t>Building and mentoring the sales resource to articulate the message through direct contact</w:t>
      </w:r>
    </w:p>
    <w:p w14:paraId="61EDCC35" w14:textId="65ACD4FC" w:rsidR="0002150E" w:rsidRDefault="0002150E" w:rsidP="0002150E">
      <w:pPr>
        <w:rPr>
          <w:rFonts w:ascii="Arial" w:hAnsi="Arial" w:cs="Arial"/>
          <w:sz w:val="22"/>
          <w:szCs w:val="22"/>
        </w:rPr>
      </w:pPr>
      <w:r>
        <w:rPr>
          <w:rFonts w:ascii="Arial" w:hAnsi="Arial" w:cs="Arial"/>
          <w:sz w:val="22"/>
          <w:szCs w:val="22"/>
        </w:rPr>
        <w:t xml:space="preserve">On completion of the </w:t>
      </w:r>
      <w:r w:rsidR="00AF2C17">
        <w:rPr>
          <w:rFonts w:ascii="Arial" w:hAnsi="Arial" w:cs="Arial"/>
          <w:sz w:val="22"/>
          <w:szCs w:val="22"/>
        </w:rPr>
        <w:t>twelve</w:t>
      </w:r>
      <w:r>
        <w:rPr>
          <w:rFonts w:ascii="Arial" w:hAnsi="Arial" w:cs="Arial"/>
          <w:sz w:val="22"/>
          <w:szCs w:val="22"/>
        </w:rPr>
        <w:t xml:space="preserve">-month contract, pipeline activity had accelerated to £4m at proposal stage, from £0.5m base. With the strategy firmly in place and driven by the Board and National Accounts team, HIT </w:t>
      </w:r>
      <w:r w:rsidR="0015051D">
        <w:rPr>
          <w:rFonts w:ascii="Arial" w:hAnsi="Arial" w:cs="Arial"/>
          <w:sz w:val="22"/>
          <w:szCs w:val="22"/>
        </w:rPr>
        <w:t>was</w:t>
      </w:r>
      <w:r>
        <w:rPr>
          <w:rFonts w:ascii="Arial" w:hAnsi="Arial" w:cs="Arial"/>
          <w:sz w:val="22"/>
          <w:szCs w:val="22"/>
        </w:rPr>
        <w:t xml:space="preserve"> well placed to take advantage of the growth opportunity.</w:t>
      </w:r>
    </w:p>
    <w:p w14:paraId="3338E58B" w14:textId="77777777" w:rsidR="0002150E" w:rsidRDefault="0002150E" w:rsidP="0002150E">
      <w:pPr>
        <w:rPr>
          <w:rFonts w:ascii="Arial" w:hAnsi="Arial" w:cs="Arial"/>
          <w:b/>
          <w:color w:val="000000"/>
          <w:sz w:val="22"/>
          <w:szCs w:val="22"/>
          <w:u w:val="single"/>
        </w:rPr>
      </w:pPr>
    </w:p>
    <w:p w14:paraId="6313BDFA" w14:textId="77777777" w:rsidR="00B05118" w:rsidRDefault="00B05118" w:rsidP="0002150E">
      <w:pPr>
        <w:rPr>
          <w:rFonts w:ascii="Arial" w:hAnsi="Arial" w:cs="Arial"/>
          <w:b/>
          <w:color w:val="000000"/>
          <w:sz w:val="22"/>
          <w:szCs w:val="22"/>
          <w:u w:val="single"/>
        </w:rPr>
      </w:pPr>
    </w:p>
    <w:p w14:paraId="28CAC244" w14:textId="60936DAB" w:rsidR="0002150E" w:rsidRDefault="0002150E" w:rsidP="0002150E">
      <w:pPr>
        <w:rPr>
          <w:rFonts w:ascii="Arial" w:hAnsi="Arial" w:cs="Arial"/>
          <w:i/>
          <w:color w:val="4F81BD"/>
          <w:sz w:val="22"/>
          <w:szCs w:val="22"/>
          <w:u w:val="single"/>
        </w:rPr>
      </w:pPr>
      <w:r>
        <w:rPr>
          <w:rFonts w:ascii="Arial" w:hAnsi="Arial" w:cs="Arial"/>
          <w:b/>
          <w:color w:val="000000"/>
          <w:sz w:val="22"/>
          <w:szCs w:val="22"/>
          <w:u w:val="single"/>
        </w:rPr>
        <w:t>Facilities Management B2B &amp; B2C</w:t>
      </w:r>
      <w:r>
        <w:rPr>
          <w:rFonts w:ascii="Arial" w:hAnsi="Arial" w:cs="Arial"/>
          <w:b/>
          <w:i/>
          <w:color w:val="4F81BD"/>
          <w:sz w:val="22"/>
          <w:szCs w:val="22"/>
          <w:u w:val="single"/>
        </w:rPr>
        <w:t xml:space="preserve"> </w:t>
      </w:r>
      <w:r>
        <w:rPr>
          <w:rFonts w:ascii="Arial" w:hAnsi="Arial" w:cs="Arial"/>
          <w:b/>
          <w:i/>
          <w:color w:val="0070C0"/>
          <w:sz w:val="22"/>
          <w:szCs w:val="22"/>
          <w:u w:val="single"/>
        </w:rPr>
        <w:t>Marketing Director</w:t>
      </w:r>
      <w:r>
        <w:rPr>
          <w:rFonts w:ascii="Arial" w:hAnsi="Arial" w:cs="Arial"/>
          <w:i/>
          <w:color w:val="0070C0"/>
          <w:sz w:val="22"/>
          <w:szCs w:val="22"/>
          <w:u w:val="single"/>
        </w:rPr>
        <w:t xml:space="preserve"> - </w:t>
      </w:r>
      <w:r>
        <w:rPr>
          <w:rFonts w:ascii="Arial" w:hAnsi="Arial" w:cs="Arial"/>
          <w:b/>
          <w:i/>
          <w:color w:val="0070C0"/>
          <w:sz w:val="22"/>
          <w:szCs w:val="22"/>
          <w:u w:val="single"/>
        </w:rPr>
        <w:t>Zip Water UK</w:t>
      </w:r>
    </w:p>
    <w:p w14:paraId="5071E7D2" w14:textId="1F3C337F" w:rsidR="0002150E" w:rsidRPr="00611A77" w:rsidRDefault="0002150E" w:rsidP="0002150E">
      <w:pPr>
        <w:rPr>
          <w:rFonts w:ascii="Arial" w:hAnsi="Arial" w:cs="Arial"/>
          <w:b/>
          <w:color w:val="000000"/>
          <w:sz w:val="22"/>
          <w:szCs w:val="22"/>
        </w:rPr>
      </w:pPr>
      <w:r>
        <w:rPr>
          <w:rFonts w:ascii="Arial" w:hAnsi="Arial" w:cs="Arial"/>
          <w:b/>
          <w:color w:val="000000"/>
          <w:sz w:val="22"/>
          <w:szCs w:val="22"/>
        </w:rPr>
        <w:t>Overarching objective: Drive multi-faceted marketing awareness for new PE owners</w:t>
      </w:r>
    </w:p>
    <w:p w14:paraId="3CD7399B" w14:textId="17DB8647" w:rsidR="0002150E" w:rsidRDefault="0002150E" w:rsidP="0002150E">
      <w:pPr>
        <w:rPr>
          <w:rFonts w:ascii="Arial" w:hAnsi="Arial" w:cs="Arial"/>
          <w:sz w:val="22"/>
          <w:szCs w:val="22"/>
        </w:rPr>
      </w:pPr>
      <w:r>
        <w:rPr>
          <w:rFonts w:ascii="Arial" w:hAnsi="Arial" w:cs="Arial"/>
          <w:sz w:val="22"/>
          <w:szCs w:val="22"/>
        </w:rPr>
        <w:t xml:space="preserve">I was appointed by the new PE owners to explore both the consumer and commercial markets for Zip’s hero brand – the </w:t>
      </w:r>
      <w:proofErr w:type="spellStart"/>
      <w:r>
        <w:rPr>
          <w:rFonts w:ascii="Arial" w:hAnsi="Arial" w:cs="Arial"/>
          <w:sz w:val="22"/>
          <w:szCs w:val="22"/>
        </w:rPr>
        <w:t>HydroTap</w:t>
      </w:r>
      <w:proofErr w:type="spellEnd"/>
      <w:r w:rsidR="00621A97">
        <w:rPr>
          <w:rFonts w:ascii="Arial" w:hAnsi="Arial" w:cs="Arial"/>
          <w:sz w:val="22"/>
          <w:szCs w:val="22"/>
        </w:rPr>
        <w:t xml:space="preserve"> - </w:t>
      </w:r>
      <w:r>
        <w:rPr>
          <w:rFonts w:ascii="Arial" w:hAnsi="Arial" w:cs="Arial"/>
          <w:sz w:val="22"/>
          <w:szCs w:val="22"/>
        </w:rPr>
        <w:t>a boiling, chilled and sparkling water appliance used in the home and office. This assignment also required close integration with the UK senior management team and a mentoring role to help drive individual and sales team performance towards a new investment-led focus. An overhaul of digital campaigns and data management vastly improved channel clarity.</w:t>
      </w:r>
    </w:p>
    <w:p w14:paraId="27C9D2BE" w14:textId="77777777" w:rsidR="0002150E" w:rsidRDefault="0002150E" w:rsidP="0002150E">
      <w:pPr>
        <w:numPr>
          <w:ilvl w:val="0"/>
          <w:numId w:val="3"/>
        </w:numPr>
        <w:rPr>
          <w:rFonts w:ascii="Arial" w:hAnsi="Arial" w:cs="Arial"/>
          <w:sz w:val="22"/>
          <w:szCs w:val="22"/>
        </w:rPr>
      </w:pPr>
      <w:r>
        <w:rPr>
          <w:rFonts w:ascii="Arial" w:hAnsi="Arial" w:cs="Arial"/>
          <w:sz w:val="22"/>
          <w:szCs w:val="22"/>
        </w:rPr>
        <w:t>Created sales and marketing processes to improve return on investment measurement</w:t>
      </w:r>
    </w:p>
    <w:p w14:paraId="04A677ED" w14:textId="77777777" w:rsidR="0002150E" w:rsidRDefault="0002150E" w:rsidP="0002150E">
      <w:pPr>
        <w:numPr>
          <w:ilvl w:val="0"/>
          <w:numId w:val="3"/>
        </w:numPr>
        <w:rPr>
          <w:rFonts w:ascii="Arial" w:hAnsi="Arial" w:cs="Arial"/>
          <w:sz w:val="22"/>
          <w:szCs w:val="22"/>
        </w:rPr>
      </w:pPr>
      <w:r>
        <w:rPr>
          <w:rFonts w:ascii="Arial" w:hAnsi="Arial" w:cs="Arial"/>
          <w:sz w:val="22"/>
          <w:szCs w:val="22"/>
        </w:rPr>
        <w:t>Identified and addressed short-term market opportunities for immediate growth to £40m</w:t>
      </w:r>
    </w:p>
    <w:p w14:paraId="01537BB8" w14:textId="782333EC" w:rsidR="0002150E" w:rsidRDefault="0002150E" w:rsidP="0002150E">
      <w:pPr>
        <w:numPr>
          <w:ilvl w:val="0"/>
          <w:numId w:val="3"/>
        </w:numPr>
        <w:rPr>
          <w:rFonts w:ascii="Arial" w:hAnsi="Arial" w:cs="Arial"/>
          <w:sz w:val="22"/>
          <w:szCs w:val="22"/>
        </w:rPr>
      </w:pPr>
      <w:r>
        <w:rPr>
          <w:rFonts w:ascii="Arial" w:hAnsi="Arial" w:cs="Arial"/>
          <w:sz w:val="22"/>
          <w:szCs w:val="22"/>
        </w:rPr>
        <w:t xml:space="preserve">Established longer-term brand positioning to create a unique proposition in </w:t>
      </w:r>
      <w:r w:rsidR="000D19F9">
        <w:rPr>
          <w:rFonts w:ascii="Arial" w:hAnsi="Arial" w:cs="Arial"/>
          <w:sz w:val="22"/>
          <w:szCs w:val="22"/>
        </w:rPr>
        <w:t>B2B</w:t>
      </w:r>
      <w:r>
        <w:rPr>
          <w:rFonts w:ascii="Arial" w:hAnsi="Arial" w:cs="Arial"/>
          <w:sz w:val="22"/>
          <w:szCs w:val="22"/>
        </w:rPr>
        <w:t xml:space="preserve"> and </w:t>
      </w:r>
      <w:r w:rsidR="000D19F9">
        <w:rPr>
          <w:rFonts w:ascii="Arial" w:hAnsi="Arial" w:cs="Arial"/>
          <w:sz w:val="22"/>
          <w:szCs w:val="22"/>
        </w:rPr>
        <w:t>B2C</w:t>
      </w:r>
    </w:p>
    <w:p w14:paraId="7ABDF34B" w14:textId="17F01B94" w:rsidR="0002150E" w:rsidRDefault="0002150E" w:rsidP="0002150E">
      <w:pPr>
        <w:rPr>
          <w:rFonts w:ascii="Arial" w:hAnsi="Arial" w:cs="Arial"/>
          <w:sz w:val="22"/>
          <w:szCs w:val="22"/>
        </w:rPr>
      </w:pPr>
      <w:r>
        <w:rPr>
          <w:rFonts w:ascii="Arial" w:hAnsi="Arial" w:cs="Arial"/>
          <w:sz w:val="22"/>
          <w:szCs w:val="22"/>
        </w:rPr>
        <w:t xml:space="preserve">Zip </w:t>
      </w:r>
      <w:proofErr w:type="spellStart"/>
      <w:r>
        <w:rPr>
          <w:rFonts w:ascii="Arial" w:hAnsi="Arial" w:cs="Arial"/>
          <w:sz w:val="22"/>
          <w:szCs w:val="22"/>
        </w:rPr>
        <w:t>HydroTap</w:t>
      </w:r>
      <w:proofErr w:type="spellEnd"/>
      <w:r>
        <w:rPr>
          <w:rFonts w:ascii="Arial" w:hAnsi="Arial" w:cs="Arial"/>
          <w:sz w:val="22"/>
          <w:szCs w:val="22"/>
        </w:rPr>
        <w:t xml:space="preserve"> </w:t>
      </w:r>
      <w:r w:rsidR="0015051D">
        <w:rPr>
          <w:rFonts w:ascii="Arial" w:hAnsi="Arial" w:cs="Arial"/>
          <w:sz w:val="22"/>
          <w:szCs w:val="22"/>
        </w:rPr>
        <w:t>defined</w:t>
      </w:r>
      <w:r>
        <w:rPr>
          <w:rFonts w:ascii="Arial" w:hAnsi="Arial" w:cs="Arial"/>
          <w:sz w:val="22"/>
          <w:szCs w:val="22"/>
        </w:rPr>
        <w:t xml:space="preserve"> a new and robust channel to market in the consumer space through high-end kitchen distributors and </w:t>
      </w:r>
      <w:r w:rsidR="0015051D">
        <w:rPr>
          <w:rFonts w:ascii="Arial" w:hAnsi="Arial" w:cs="Arial"/>
          <w:sz w:val="22"/>
          <w:szCs w:val="22"/>
        </w:rPr>
        <w:t>was</w:t>
      </w:r>
      <w:r>
        <w:rPr>
          <w:rFonts w:ascii="Arial" w:hAnsi="Arial" w:cs="Arial"/>
          <w:sz w:val="22"/>
          <w:szCs w:val="22"/>
        </w:rPr>
        <w:t xml:space="preserve"> recogni</w:t>
      </w:r>
      <w:r w:rsidR="0015051D">
        <w:rPr>
          <w:rFonts w:ascii="Arial" w:hAnsi="Arial" w:cs="Arial"/>
          <w:sz w:val="22"/>
          <w:szCs w:val="22"/>
        </w:rPr>
        <w:t>se</w:t>
      </w:r>
      <w:r>
        <w:rPr>
          <w:rFonts w:ascii="Arial" w:hAnsi="Arial" w:cs="Arial"/>
          <w:sz w:val="22"/>
          <w:szCs w:val="22"/>
        </w:rPr>
        <w:t>d as the aspirational product in its field.</w:t>
      </w:r>
    </w:p>
    <w:p w14:paraId="642B7FF4" w14:textId="48A23E0C" w:rsidR="0002150E" w:rsidRDefault="0002150E" w:rsidP="0002150E">
      <w:pPr>
        <w:rPr>
          <w:rFonts w:ascii="Arial" w:hAnsi="Arial" w:cs="Arial"/>
          <w:sz w:val="22"/>
          <w:szCs w:val="22"/>
        </w:rPr>
      </w:pPr>
      <w:r>
        <w:rPr>
          <w:rFonts w:ascii="Arial" w:hAnsi="Arial" w:cs="Arial"/>
          <w:sz w:val="22"/>
          <w:szCs w:val="22"/>
        </w:rPr>
        <w:t>Business users too underst</w:t>
      </w:r>
      <w:r w:rsidR="0015051D">
        <w:rPr>
          <w:rFonts w:ascii="Arial" w:hAnsi="Arial" w:cs="Arial"/>
          <w:sz w:val="22"/>
          <w:szCs w:val="22"/>
        </w:rPr>
        <w:t>ood</w:t>
      </w:r>
      <w:r>
        <w:rPr>
          <w:rFonts w:ascii="Arial" w:hAnsi="Arial" w:cs="Arial"/>
          <w:sz w:val="22"/>
          <w:szCs w:val="22"/>
        </w:rPr>
        <w:t xml:space="preserve"> clearly the energy-saving benefits offered and </w:t>
      </w:r>
      <w:r w:rsidR="0015051D">
        <w:rPr>
          <w:rFonts w:ascii="Arial" w:hAnsi="Arial" w:cs="Arial"/>
          <w:sz w:val="22"/>
          <w:szCs w:val="22"/>
        </w:rPr>
        <w:t>are</w:t>
      </w:r>
      <w:r>
        <w:rPr>
          <w:rFonts w:ascii="Arial" w:hAnsi="Arial" w:cs="Arial"/>
          <w:sz w:val="22"/>
          <w:szCs w:val="22"/>
        </w:rPr>
        <w:t xml:space="preserve"> widely installing Zip products to improve refreshment facilities in-office around pure-water wellbeing initiatives for employees.</w:t>
      </w:r>
    </w:p>
    <w:p w14:paraId="56D22CAE" w14:textId="77777777" w:rsidR="0002150E" w:rsidRDefault="0002150E" w:rsidP="0002150E">
      <w:pPr>
        <w:rPr>
          <w:rFonts w:ascii="Arial" w:hAnsi="Arial" w:cs="Arial"/>
          <w:sz w:val="22"/>
          <w:szCs w:val="22"/>
          <w:u w:val="single"/>
        </w:rPr>
      </w:pPr>
    </w:p>
    <w:p w14:paraId="5743D850" w14:textId="77777777" w:rsidR="00B05118" w:rsidRDefault="00B05118" w:rsidP="0002150E">
      <w:pPr>
        <w:rPr>
          <w:rFonts w:ascii="Arial" w:hAnsi="Arial" w:cs="Arial"/>
          <w:sz w:val="22"/>
          <w:szCs w:val="22"/>
          <w:u w:val="single"/>
        </w:rPr>
      </w:pPr>
    </w:p>
    <w:p w14:paraId="5808FABB" w14:textId="28998793" w:rsidR="0002150E" w:rsidRDefault="0002150E" w:rsidP="0002150E">
      <w:pPr>
        <w:rPr>
          <w:rFonts w:ascii="Arial" w:hAnsi="Arial" w:cs="Arial"/>
          <w:i/>
          <w:color w:val="4F81BD"/>
          <w:sz w:val="22"/>
          <w:szCs w:val="22"/>
          <w:u w:val="single"/>
        </w:rPr>
      </w:pPr>
      <w:r>
        <w:rPr>
          <w:rFonts w:ascii="Arial" w:hAnsi="Arial" w:cs="Arial"/>
          <w:b/>
          <w:color w:val="000000"/>
          <w:sz w:val="22"/>
          <w:szCs w:val="22"/>
          <w:u w:val="single"/>
        </w:rPr>
        <w:t>Packaging/logistics B2B</w:t>
      </w:r>
      <w:r>
        <w:rPr>
          <w:rFonts w:ascii="Arial" w:hAnsi="Arial" w:cs="Arial"/>
          <w:b/>
          <w:i/>
          <w:color w:val="4F81BD"/>
          <w:sz w:val="22"/>
          <w:szCs w:val="22"/>
          <w:u w:val="single"/>
        </w:rPr>
        <w:t xml:space="preserve"> </w:t>
      </w:r>
      <w:r>
        <w:rPr>
          <w:rFonts w:ascii="Arial" w:hAnsi="Arial" w:cs="Arial"/>
          <w:b/>
          <w:i/>
          <w:color w:val="0070C0"/>
          <w:sz w:val="22"/>
          <w:szCs w:val="22"/>
          <w:u w:val="single"/>
        </w:rPr>
        <w:t>Managing Director</w:t>
      </w:r>
      <w:r>
        <w:rPr>
          <w:rFonts w:ascii="Arial" w:hAnsi="Arial" w:cs="Arial"/>
          <w:i/>
          <w:color w:val="0070C0"/>
          <w:sz w:val="22"/>
          <w:szCs w:val="22"/>
          <w:u w:val="single"/>
        </w:rPr>
        <w:t xml:space="preserve"> - </w:t>
      </w:r>
      <w:r>
        <w:rPr>
          <w:rFonts w:ascii="Arial" w:hAnsi="Arial" w:cs="Arial"/>
          <w:b/>
          <w:i/>
          <w:color w:val="0070C0"/>
          <w:sz w:val="22"/>
          <w:szCs w:val="22"/>
          <w:u w:val="single"/>
        </w:rPr>
        <w:t xml:space="preserve">The </w:t>
      </w:r>
      <w:proofErr w:type="spellStart"/>
      <w:r>
        <w:rPr>
          <w:rFonts w:ascii="Arial" w:hAnsi="Arial" w:cs="Arial"/>
          <w:b/>
          <w:i/>
          <w:color w:val="0070C0"/>
          <w:sz w:val="22"/>
          <w:szCs w:val="22"/>
          <w:u w:val="single"/>
        </w:rPr>
        <w:t>Notbox</w:t>
      </w:r>
      <w:proofErr w:type="spellEnd"/>
      <w:r>
        <w:rPr>
          <w:rFonts w:ascii="Arial" w:hAnsi="Arial" w:cs="Arial"/>
          <w:b/>
          <w:i/>
          <w:color w:val="0070C0"/>
          <w:sz w:val="22"/>
          <w:szCs w:val="22"/>
          <w:u w:val="single"/>
        </w:rPr>
        <w:t xml:space="preserve"> Company</w:t>
      </w:r>
    </w:p>
    <w:p w14:paraId="537EBF47" w14:textId="63905FAF" w:rsidR="0002150E" w:rsidRPr="00611A77" w:rsidRDefault="0002150E" w:rsidP="0002150E">
      <w:pPr>
        <w:rPr>
          <w:rFonts w:ascii="Arial" w:hAnsi="Arial" w:cs="Arial"/>
          <w:b/>
          <w:color w:val="000000"/>
          <w:sz w:val="22"/>
          <w:szCs w:val="22"/>
        </w:rPr>
      </w:pPr>
      <w:r>
        <w:rPr>
          <w:rFonts w:ascii="Arial" w:hAnsi="Arial" w:cs="Arial"/>
          <w:b/>
          <w:color w:val="000000"/>
          <w:sz w:val="22"/>
          <w:szCs w:val="22"/>
        </w:rPr>
        <w:t>Overarching objective: Build a business from scratch to prepare for flotation</w:t>
      </w:r>
    </w:p>
    <w:p w14:paraId="407CE0C8" w14:textId="756D611E" w:rsidR="0002150E" w:rsidRDefault="0002150E" w:rsidP="0002150E">
      <w:pPr>
        <w:rPr>
          <w:rFonts w:ascii="Arial" w:hAnsi="Arial" w:cs="Arial"/>
          <w:sz w:val="22"/>
          <w:szCs w:val="22"/>
        </w:rPr>
      </w:pPr>
      <w:r>
        <w:rPr>
          <w:rFonts w:ascii="Arial" w:hAnsi="Arial" w:cs="Arial"/>
          <w:sz w:val="22"/>
          <w:szCs w:val="22"/>
        </w:rPr>
        <w:t xml:space="preserve">The </w:t>
      </w:r>
      <w:proofErr w:type="spellStart"/>
      <w:r>
        <w:rPr>
          <w:rFonts w:ascii="Arial" w:hAnsi="Arial" w:cs="Arial"/>
          <w:sz w:val="22"/>
          <w:szCs w:val="22"/>
        </w:rPr>
        <w:t>Notbox</w:t>
      </w:r>
      <w:proofErr w:type="spellEnd"/>
      <w:r>
        <w:rPr>
          <w:rFonts w:ascii="Arial" w:hAnsi="Arial" w:cs="Arial"/>
          <w:sz w:val="22"/>
          <w:szCs w:val="22"/>
        </w:rPr>
        <w:t xml:space="preserve"> is a reusable crate, used extensively in supply chain. My role here was to take a </w:t>
      </w:r>
      <w:proofErr w:type="spellStart"/>
      <w:r>
        <w:rPr>
          <w:rFonts w:ascii="Arial" w:hAnsi="Arial" w:cs="Arial"/>
          <w:sz w:val="22"/>
          <w:szCs w:val="22"/>
        </w:rPr>
        <w:t>start up</w:t>
      </w:r>
      <w:proofErr w:type="spellEnd"/>
      <w:r>
        <w:rPr>
          <w:rFonts w:ascii="Arial" w:hAnsi="Arial" w:cs="Arial"/>
          <w:sz w:val="22"/>
          <w:szCs w:val="22"/>
        </w:rPr>
        <w:t xml:space="preserve"> company with a unique, patent-protected product and add the professional systems and processes to prepare it for flotation on AIM with a value of £10m.</w:t>
      </w:r>
    </w:p>
    <w:p w14:paraId="11C83845" w14:textId="77777777" w:rsidR="0002150E" w:rsidRDefault="0002150E" w:rsidP="0002150E">
      <w:pPr>
        <w:rPr>
          <w:rFonts w:ascii="Arial" w:hAnsi="Arial" w:cs="Arial"/>
          <w:sz w:val="22"/>
          <w:szCs w:val="22"/>
        </w:rPr>
      </w:pPr>
      <w:r>
        <w:rPr>
          <w:rFonts w:ascii="Arial" w:hAnsi="Arial" w:cs="Arial"/>
          <w:sz w:val="22"/>
          <w:szCs w:val="22"/>
        </w:rPr>
        <w:t>With a global remit covering sourcing to sales, this opportunity has extended my experience into all facets of the company operation, most notably improving margin whilst accelerating speed to market.</w:t>
      </w:r>
    </w:p>
    <w:p w14:paraId="492359DA" w14:textId="77777777" w:rsidR="0002150E" w:rsidRDefault="0002150E" w:rsidP="0002150E">
      <w:pPr>
        <w:numPr>
          <w:ilvl w:val="0"/>
          <w:numId w:val="4"/>
        </w:numPr>
        <w:rPr>
          <w:rFonts w:ascii="Arial" w:hAnsi="Arial" w:cs="Arial"/>
          <w:sz w:val="22"/>
          <w:szCs w:val="22"/>
        </w:rPr>
      </w:pPr>
      <w:r>
        <w:rPr>
          <w:rFonts w:ascii="Arial" w:hAnsi="Arial" w:cs="Arial"/>
          <w:sz w:val="22"/>
          <w:szCs w:val="22"/>
        </w:rPr>
        <w:t>Negotiated partnerships with asset management companies for upstream distribution contracts</w:t>
      </w:r>
    </w:p>
    <w:p w14:paraId="6C3ACF2B" w14:textId="77777777" w:rsidR="0002150E" w:rsidRDefault="0002150E" w:rsidP="0002150E">
      <w:pPr>
        <w:numPr>
          <w:ilvl w:val="0"/>
          <w:numId w:val="4"/>
        </w:numPr>
        <w:rPr>
          <w:rFonts w:ascii="Arial" w:hAnsi="Arial" w:cs="Arial"/>
          <w:sz w:val="22"/>
          <w:szCs w:val="22"/>
        </w:rPr>
      </w:pPr>
      <w:r>
        <w:rPr>
          <w:rFonts w:ascii="Arial" w:hAnsi="Arial" w:cs="Arial"/>
          <w:sz w:val="22"/>
          <w:szCs w:val="22"/>
        </w:rPr>
        <w:t>Improved sourcing with a professional team based in mainland China</w:t>
      </w:r>
    </w:p>
    <w:p w14:paraId="272A8FB2" w14:textId="77777777" w:rsidR="0002150E" w:rsidRDefault="0002150E" w:rsidP="0002150E">
      <w:pPr>
        <w:numPr>
          <w:ilvl w:val="0"/>
          <w:numId w:val="4"/>
        </w:numPr>
        <w:rPr>
          <w:rFonts w:ascii="Arial" w:hAnsi="Arial" w:cs="Arial"/>
          <w:sz w:val="22"/>
          <w:szCs w:val="22"/>
        </w:rPr>
      </w:pPr>
      <w:r>
        <w:rPr>
          <w:rFonts w:ascii="Arial" w:hAnsi="Arial" w:cs="Arial"/>
          <w:sz w:val="22"/>
          <w:szCs w:val="22"/>
        </w:rPr>
        <w:t>Extended global coverage with distributor agreements in US, Australasia, UAE and Europe</w:t>
      </w:r>
    </w:p>
    <w:p w14:paraId="26D768DF" w14:textId="77777777" w:rsidR="0002150E" w:rsidRDefault="0002150E" w:rsidP="0002150E">
      <w:pPr>
        <w:numPr>
          <w:ilvl w:val="0"/>
          <w:numId w:val="4"/>
        </w:numPr>
        <w:rPr>
          <w:rFonts w:ascii="Arial" w:hAnsi="Arial" w:cs="Arial"/>
          <w:sz w:val="22"/>
          <w:szCs w:val="22"/>
        </w:rPr>
      </w:pPr>
      <w:r>
        <w:rPr>
          <w:rFonts w:ascii="Arial" w:hAnsi="Arial" w:cs="Arial"/>
          <w:sz w:val="22"/>
          <w:szCs w:val="22"/>
        </w:rPr>
        <w:t>Secured business with supply chain customers worth in excess of £5m</w:t>
      </w:r>
    </w:p>
    <w:p w14:paraId="30DEF83F" w14:textId="77777777" w:rsidR="0002150E" w:rsidRDefault="0002150E" w:rsidP="0002150E">
      <w:pPr>
        <w:numPr>
          <w:ilvl w:val="0"/>
          <w:numId w:val="4"/>
        </w:numPr>
        <w:rPr>
          <w:rFonts w:ascii="Arial" w:hAnsi="Arial" w:cs="Arial"/>
          <w:sz w:val="22"/>
          <w:szCs w:val="22"/>
        </w:rPr>
      </w:pPr>
      <w:r>
        <w:rPr>
          <w:rFonts w:ascii="Arial" w:hAnsi="Arial" w:cs="Arial"/>
          <w:sz w:val="22"/>
          <w:szCs w:val="22"/>
        </w:rPr>
        <w:t>Established extensive brand awareness across international fashion, food services and pharmaceutical channels</w:t>
      </w:r>
    </w:p>
    <w:p w14:paraId="74E65C6E" w14:textId="20FFFF80" w:rsidR="0002150E" w:rsidRDefault="0002150E" w:rsidP="0002150E">
      <w:pPr>
        <w:rPr>
          <w:rFonts w:ascii="Arial" w:hAnsi="Arial" w:cs="Arial"/>
          <w:sz w:val="22"/>
          <w:szCs w:val="22"/>
        </w:rPr>
      </w:pPr>
      <w:proofErr w:type="spellStart"/>
      <w:r>
        <w:rPr>
          <w:rFonts w:ascii="Arial" w:hAnsi="Arial" w:cs="Arial"/>
          <w:sz w:val="22"/>
          <w:szCs w:val="22"/>
        </w:rPr>
        <w:t>Notbox</w:t>
      </w:r>
      <w:proofErr w:type="spellEnd"/>
      <w:r>
        <w:rPr>
          <w:rFonts w:ascii="Arial" w:hAnsi="Arial" w:cs="Arial"/>
          <w:sz w:val="22"/>
          <w:szCs w:val="22"/>
        </w:rPr>
        <w:t xml:space="preserve"> </w:t>
      </w:r>
      <w:r w:rsidR="006C0C27">
        <w:rPr>
          <w:rFonts w:ascii="Arial" w:hAnsi="Arial" w:cs="Arial"/>
          <w:sz w:val="22"/>
          <w:szCs w:val="22"/>
        </w:rPr>
        <w:t>was</w:t>
      </w:r>
      <w:r>
        <w:rPr>
          <w:rFonts w:ascii="Arial" w:hAnsi="Arial" w:cs="Arial"/>
          <w:sz w:val="22"/>
          <w:szCs w:val="22"/>
        </w:rPr>
        <w:t xml:space="preserve"> positioned to take advantage of new business growth in the US, Europe, The Middle East and Asia</w:t>
      </w:r>
      <w:r w:rsidR="006C0C27">
        <w:rPr>
          <w:rFonts w:ascii="Arial" w:hAnsi="Arial" w:cs="Arial"/>
          <w:sz w:val="22"/>
          <w:szCs w:val="22"/>
        </w:rPr>
        <w:t>,</w:t>
      </w:r>
      <w:r>
        <w:rPr>
          <w:rFonts w:ascii="Arial" w:hAnsi="Arial" w:cs="Arial"/>
          <w:sz w:val="22"/>
          <w:szCs w:val="22"/>
        </w:rPr>
        <w:t xml:space="preserve"> with quality-controlled manufacturing secured in China, Asia and Europe.</w:t>
      </w:r>
    </w:p>
    <w:p w14:paraId="1E17E7F2" w14:textId="47C114D0" w:rsidR="0002150E" w:rsidRDefault="0002150E" w:rsidP="0002150E">
      <w:pPr>
        <w:rPr>
          <w:rFonts w:ascii="Arial" w:hAnsi="Arial" w:cs="Arial"/>
          <w:i/>
          <w:color w:val="4F81BD"/>
          <w:sz w:val="22"/>
          <w:szCs w:val="22"/>
          <w:u w:val="single"/>
        </w:rPr>
      </w:pPr>
      <w:r>
        <w:rPr>
          <w:rFonts w:ascii="Arial" w:hAnsi="Arial" w:cs="Arial"/>
          <w:b/>
          <w:color w:val="000000"/>
          <w:sz w:val="22"/>
          <w:szCs w:val="22"/>
          <w:u w:val="single"/>
        </w:rPr>
        <w:lastRenderedPageBreak/>
        <w:t xml:space="preserve">Education </w:t>
      </w:r>
      <w:r>
        <w:rPr>
          <w:rFonts w:ascii="Arial" w:hAnsi="Arial" w:cs="Arial"/>
          <w:b/>
          <w:i/>
          <w:color w:val="0070C0"/>
          <w:sz w:val="22"/>
          <w:szCs w:val="22"/>
          <w:u w:val="single"/>
        </w:rPr>
        <w:t>Sales &amp; Marketing Director</w:t>
      </w:r>
      <w:r>
        <w:rPr>
          <w:rFonts w:ascii="Arial" w:hAnsi="Arial" w:cs="Arial"/>
          <w:i/>
          <w:color w:val="0070C0"/>
          <w:sz w:val="22"/>
          <w:szCs w:val="22"/>
          <w:u w:val="single"/>
        </w:rPr>
        <w:t xml:space="preserve"> </w:t>
      </w:r>
      <w:r w:rsidR="005A0CC9">
        <w:rPr>
          <w:rFonts w:ascii="Arial" w:hAnsi="Arial" w:cs="Arial"/>
          <w:i/>
          <w:color w:val="0070C0"/>
          <w:sz w:val="22"/>
          <w:szCs w:val="22"/>
          <w:u w:val="single"/>
        </w:rPr>
        <w:t>–</w:t>
      </w:r>
      <w:r>
        <w:rPr>
          <w:rFonts w:ascii="Arial" w:hAnsi="Arial" w:cs="Arial"/>
          <w:b/>
          <w:i/>
          <w:color w:val="0070C0"/>
          <w:sz w:val="22"/>
          <w:szCs w:val="22"/>
          <w:u w:val="single"/>
        </w:rPr>
        <w:t xml:space="preserve"> </w:t>
      </w:r>
      <w:r w:rsidR="005A0CC9">
        <w:rPr>
          <w:rFonts w:ascii="Arial" w:hAnsi="Arial" w:cs="Arial"/>
          <w:b/>
          <w:i/>
          <w:color w:val="0070C0"/>
          <w:sz w:val="22"/>
          <w:szCs w:val="22"/>
          <w:u w:val="single"/>
        </w:rPr>
        <w:t>Cambridge Assessment</w:t>
      </w:r>
    </w:p>
    <w:p w14:paraId="609C9F76" w14:textId="34B3A088" w:rsidR="0002150E" w:rsidRPr="00611A77" w:rsidRDefault="0002150E" w:rsidP="0002150E">
      <w:pPr>
        <w:rPr>
          <w:rFonts w:ascii="Arial" w:hAnsi="Arial" w:cs="Arial"/>
          <w:b/>
          <w:color w:val="000000"/>
          <w:sz w:val="22"/>
          <w:szCs w:val="22"/>
        </w:rPr>
      </w:pPr>
      <w:r>
        <w:rPr>
          <w:rFonts w:ascii="Arial" w:hAnsi="Arial" w:cs="Arial"/>
          <w:b/>
          <w:color w:val="000000"/>
          <w:sz w:val="22"/>
          <w:szCs w:val="22"/>
        </w:rPr>
        <w:t xml:space="preserve">Overarching objective: Reconstruct entire business development and </w:t>
      </w:r>
      <w:r w:rsidR="003701B2">
        <w:rPr>
          <w:rFonts w:ascii="Arial" w:hAnsi="Arial" w:cs="Arial"/>
          <w:b/>
          <w:color w:val="000000"/>
          <w:sz w:val="22"/>
          <w:szCs w:val="22"/>
        </w:rPr>
        <w:t>commercial</w:t>
      </w:r>
      <w:r>
        <w:rPr>
          <w:rFonts w:ascii="Arial" w:hAnsi="Arial" w:cs="Arial"/>
          <w:b/>
          <w:color w:val="000000"/>
          <w:sz w:val="22"/>
          <w:szCs w:val="22"/>
        </w:rPr>
        <w:t xml:space="preserve"> process</w:t>
      </w:r>
    </w:p>
    <w:p w14:paraId="739E6E2C" w14:textId="5BC66260" w:rsidR="0002150E" w:rsidRDefault="0002150E" w:rsidP="0002150E">
      <w:pPr>
        <w:rPr>
          <w:rFonts w:ascii="Arial" w:hAnsi="Arial" w:cs="Arial"/>
          <w:sz w:val="22"/>
          <w:szCs w:val="22"/>
        </w:rPr>
      </w:pPr>
      <w:r>
        <w:rPr>
          <w:rFonts w:ascii="Arial" w:hAnsi="Arial" w:cs="Arial"/>
          <w:sz w:val="22"/>
          <w:szCs w:val="22"/>
        </w:rPr>
        <w:t xml:space="preserve">At OCR (Oxford Cambridge and RSA Examinations), </w:t>
      </w:r>
      <w:r w:rsidR="006142B8">
        <w:rPr>
          <w:rFonts w:ascii="Arial" w:hAnsi="Arial" w:cs="Arial"/>
          <w:sz w:val="22"/>
          <w:szCs w:val="22"/>
        </w:rPr>
        <w:t xml:space="preserve">we </w:t>
      </w:r>
      <w:r>
        <w:rPr>
          <w:rFonts w:ascii="Arial" w:hAnsi="Arial" w:cs="Arial"/>
          <w:sz w:val="22"/>
          <w:szCs w:val="22"/>
        </w:rPr>
        <w:t xml:space="preserve">redefined customer engagement to drive closer relationships with customers and created a results-oriented sales team. Reporting to the CEO as leader of the 120-strong Sales &amp; Marketing department, </w:t>
      </w:r>
      <w:r w:rsidR="006142B8">
        <w:rPr>
          <w:rFonts w:ascii="Arial" w:hAnsi="Arial" w:cs="Arial"/>
          <w:sz w:val="22"/>
          <w:szCs w:val="22"/>
        </w:rPr>
        <w:t>we</w:t>
      </w:r>
      <w:r>
        <w:rPr>
          <w:rFonts w:ascii="Arial" w:hAnsi="Arial" w:cs="Arial"/>
          <w:sz w:val="22"/>
          <w:szCs w:val="22"/>
        </w:rPr>
        <w:t xml:space="preserve"> introduced commercial rigour to the Leadership Team, whilst working collaboratively to bridge departmental relationships at all levels.</w:t>
      </w:r>
    </w:p>
    <w:p w14:paraId="1FF574F0" w14:textId="77777777" w:rsidR="0002150E" w:rsidRDefault="0002150E" w:rsidP="0002150E">
      <w:pPr>
        <w:numPr>
          <w:ilvl w:val="0"/>
          <w:numId w:val="5"/>
        </w:numPr>
        <w:rPr>
          <w:rFonts w:ascii="Arial" w:hAnsi="Arial" w:cs="Arial"/>
          <w:sz w:val="22"/>
          <w:szCs w:val="22"/>
        </w:rPr>
      </w:pPr>
      <w:r>
        <w:rPr>
          <w:rFonts w:ascii="Arial" w:hAnsi="Arial" w:cs="Arial"/>
          <w:sz w:val="22"/>
          <w:szCs w:val="22"/>
        </w:rPr>
        <w:t>Restructured the business development team to be more accountable for sales of £115m</w:t>
      </w:r>
    </w:p>
    <w:p w14:paraId="2693E4D8" w14:textId="77777777" w:rsidR="0002150E" w:rsidRDefault="0002150E" w:rsidP="0002150E">
      <w:pPr>
        <w:numPr>
          <w:ilvl w:val="0"/>
          <w:numId w:val="5"/>
        </w:numPr>
        <w:rPr>
          <w:rFonts w:ascii="Arial" w:hAnsi="Arial" w:cs="Arial"/>
          <w:sz w:val="22"/>
          <w:szCs w:val="22"/>
        </w:rPr>
      </w:pPr>
      <w:r>
        <w:rPr>
          <w:rFonts w:ascii="Arial" w:hAnsi="Arial" w:cs="Arial"/>
          <w:sz w:val="22"/>
          <w:szCs w:val="22"/>
        </w:rPr>
        <w:t>Brought strategic direction to product development</w:t>
      </w:r>
    </w:p>
    <w:p w14:paraId="12BEFB27" w14:textId="77777777" w:rsidR="0002150E" w:rsidRDefault="0002150E" w:rsidP="0002150E">
      <w:pPr>
        <w:numPr>
          <w:ilvl w:val="0"/>
          <w:numId w:val="5"/>
        </w:numPr>
        <w:rPr>
          <w:rFonts w:ascii="Arial" w:hAnsi="Arial" w:cs="Arial"/>
          <w:sz w:val="22"/>
          <w:szCs w:val="22"/>
        </w:rPr>
      </w:pPr>
      <w:r>
        <w:rPr>
          <w:rFonts w:ascii="Arial" w:hAnsi="Arial" w:cs="Arial"/>
          <w:sz w:val="22"/>
          <w:szCs w:val="22"/>
        </w:rPr>
        <w:t>Redirected digital and traditional communications to reflect the customer journey</w:t>
      </w:r>
    </w:p>
    <w:p w14:paraId="43B5C1FD" w14:textId="77777777" w:rsidR="0002150E" w:rsidRDefault="0002150E" w:rsidP="0002150E">
      <w:pPr>
        <w:numPr>
          <w:ilvl w:val="0"/>
          <w:numId w:val="5"/>
        </w:numPr>
        <w:rPr>
          <w:rFonts w:ascii="Arial" w:hAnsi="Arial" w:cs="Arial"/>
          <w:sz w:val="22"/>
          <w:szCs w:val="22"/>
        </w:rPr>
      </w:pPr>
      <w:r>
        <w:rPr>
          <w:rFonts w:ascii="Arial" w:hAnsi="Arial" w:cs="Arial"/>
          <w:sz w:val="22"/>
          <w:szCs w:val="22"/>
        </w:rPr>
        <w:t>Introduced measurement processes to assess ROI</w:t>
      </w:r>
    </w:p>
    <w:p w14:paraId="2EDFD0F1" w14:textId="77777777" w:rsidR="0002150E" w:rsidRDefault="0002150E" w:rsidP="0002150E">
      <w:pPr>
        <w:numPr>
          <w:ilvl w:val="0"/>
          <w:numId w:val="5"/>
        </w:numPr>
        <w:rPr>
          <w:rFonts w:ascii="Arial" w:hAnsi="Arial" w:cs="Arial"/>
          <w:sz w:val="22"/>
          <w:szCs w:val="22"/>
        </w:rPr>
      </w:pPr>
      <w:r>
        <w:rPr>
          <w:rFonts w:ascii="Arial" w:hAnsi="Arial" w:cs="Arial"/>
          <w:sz w:val="22"/>
          <w:szCs w:val="22"/>
        </w:rPr>
        <w:t>Absorbed the Customer Support Directorate</w:t>
      </w:r>
    </w:p>
    <w:p w14:paraId="5B5F72B5" w14:textId="77777777" w:rsidR="0002150E" w:rsidRDefault="0002150E" w:rsidP="0002150E">
      <w:pPr>
        <w:numPr>
          <w:ilvl w:val="0"/>
          <w:numId w:val="5"/>
        </w:numPr>
        <w:rPr>
          <w:rFonts w:ascii="Arial" w:hAnsi="Arial" w:cs="Arial"/>
          <w:sz w:val="22"/>
          <w:szCs w:val="22"/>
        </w:rPr>
      </w:pPr>
      <w:r>
        <w:rPr>
          <w:rFonts w:ascii="Arial" w:hAnsi="Arial" w:cs="Arial"/>
          <w:sz w:val="22"/>
          <w:szCs w:val="22"/>
        </w:rPr>
        <w:t>Led the team to reconstruct the OCR digital strategy, defined procurement requirements and implemented agile project techniques</w:t>
      </w:r>
    </w:p>
    <w:p w14:paraId="77C07CB1" w14:textId="77777777" w:rsidR="0002150E" w:rsidRDefault="0002150E" w:rsidP="0002150E">
      <w:pPr>
        <w:numPr>
          <w:ilvl w:val="0"/>
          <w:numId w:val="5"/>
        </w:numPr>
        <w:rPr>
          <w:rFonts w:ascii="Arial" w:hAnsi="Arial" w:cs="Arial"/>
          <w:sz w:val="22"/>
          <w:szCs w:val="22"/>
        </w:rPr>
      </w:pPr>
      <w:r>
        <w:rPr>
          <w:rFonts w:ascii="Arial" w:hAnsi="Arial" w:cs="Arial"/>
          <w:sz w:val="22"/>
          <w:szCs w:val="22"/>
        </w:rPr>
        <w:t>Introduced new CRM technology to bring deep customer data insight and strategic acquisition</w:t>
      </w:r>
    </w:p>
    <w:p w14:paraId="01E5C15F" w14:textId="1FADE6DA" w:rsidR="0002150E" w:rsidRDefault="0002150E" w:rsidP="0002150E">
      <w:pPr>
        <w:rPr>
          <w:rFonts w:ascii="Arial" w:hAnsi="Arial" w:cs="Arial"/>
          <w:sz w:val="22"/>
          <w:szCs w:val="22"/>
        </w:rPr>
      </w:pPr>
      <w:r>
        <w:rPr>
          <w:rFonts w:ascii="Arial" w:hAnsi="Arial" w:cs="Arial"/>
          <w:sz w:val="22"/>
          <w:szCs w:val="22"/>
        </w:rPr>
        <w:t xml:space="preserve">OCR </w:t>
      </w:r>
      <w:r w:rsidR="006C0C27">
        <w:rPr>
          <w:rFonts w:ascii="Arial" w:hAnsi="Arial" w:cs="Arial"/>
          <w:sz w:val="22"/>
          <w:szCs w:val="22"/>
        </w:rPr>
        <w:t>benefited from a</w:t>
      </w:r>
      <w:r>
        <w:rPr>
          <w:rFonts w:ascii="Arial" w:hAnsi="Arial" w:cs="Arial"/>
          <w:sz w:val="22"/>
          <w:szCs w:val="22"/>
        </w:rPr>
        <w:t xml:space="preserve"> greatly improved, focused communications activity, a clear brand strategy and a digital strategy to secure on-line presence. In a radical reconstruction of support services, costs were reduced by</w:t>
      </w:r>
      <w:r w:rsidR="006C0C27">
        <w:rPr>
          <w:rFonts w:ascii="Arial" w:hAnsi="Arial" w:cs="Arial"/>
          <w:sz w:val="22"/>
          <w:szCs w:val="22"/>
        </w:rPr>
        <w:t xml:space="preserve"> </w:t>
      </w:r>
      <w:r>
        <w:rPr>
          <w:rFonts w:ascii="Arial" w:hAnsi="Arial" w:cs="Arial"/>
          <w:sz w:val="22"/>
          <w:szCs w:val="22"/>
        </w:rPr>
        <w:t>15% and a new revenue stream was created for schools.</w:t>
      </w:r>
    </w:p>
    <w:p w14:paraId="4489B3FA" w14:textId="77777777" w:rsidR="00B05118" w:rsidRDefault="00B05118" w:rsidP="0002150E">
      <w:pPr>
        <w:rPr>
          <w:rFonts w:ascii="Arial" w:hAnsi="Arial" w:cs="Arial"/>
          <w:sz w:val="22"/>
          <w:szCs w:val="22"/>
        </w:rPr>
      </w:pPr>
    </w:p>
    <w:p w14:paraId="7D2CA20F" w14:textId="77777777" w:rsidR="00B05118" w:rsidRPr="00B05118" w:rsidRDefault="00B05118" w:rsidP="0002150E">
      <w:pPr>
        <w:rPr>
          <w:rFonts w:ascii="Arial" w:hAnsi="Arial" w:cs="Arial"/>
          <w:sz w:val="22"/>
          <w:szCs w:val="22"/>
        </w:rPr>
      </w:pPr>
    </w:p>
    <w:p w14:paraId="6638044B" w14:textId="03DCBFC1" w:rsidR="0002150E" w:rsidRDefault="0002150E" w:rsidP="0002150E">
      <w:pPr>
        <w:rPr>
          <w:rFonts w:ascii="Arial" w:hAnsi="Arial" w:cs="Arial"/>
          <w:i/>
          <w:color w:val="4F81BD"/>
          <w:sz w:val="22"/>
          <w:szCs w:val="22"/>
          <w:u w:val="single"/>
        </w:rPr>
      </w:pPr>
      <w:r>
        <w:rPr>
          <w:rFonts w:ascii="Arial" w:hAnsi="Arial" w:cs="Arial"/>
          <w:b/>
          <w:color w:val="000000"/>
          <w:sz w:val="22"/>
          <w:szCs w:val="22"/>
          <w:u w:val="single"/>
        </w:rPr>
        <w:t>FMCG B2B &amp; B2C</w:t>
      </w:r>
      <w:r>
        <w:rPr>
          <w:rFonts w:ascii="Arial" w:hAnsi="Arial" w:cs="Arial"/>
          <w:b/>
          <w:i/>
          <w:color w:val="4F81BD"/>
          <w:sz w:val="22"/>
          <w:szCs w:val="22"/>
          <w:u w:val="single"/>
        </w:rPr>
        <w:t xml:space="preserve"> </w:t>
      </w:r>
      <w:r>
        <w:rPr>
          <w:rFonts w:ascii="Arial" w:hAnsi="Arial" w:cs="Arial"/>
          <w:b/>
          <w:i/>
          <w:color w:val="0070C0"/>
          <w:sz w:val="22"/>
          <w:szCs w:val="22"/>
          <w:u w:val="single"/>
        </w:rPr>
        <w:t>Global Marketing Planning Lead</w:t>
      </w:r>
      <w:r>
        <w:rPr>
          <w:rFonts w:ascii="Arial" w:hAnsi="Arial" w:cs="Arial"/>
          <w:i/>
          <w:color w:val="0070C0"/>
          <w:sz w:val="22"/>
          <w:szCs w:val="22"/>
          <w:u w:val="single"/>
        </w:rPr>
        <w:t xml:space="preserve"> - </w:t>
      </w:r>
      <w:r>
        <w:rPr>
          <w:rFonts w:ascii="Arial" w:hAnsi="Arial" w:cs="Arial"/>
          <w:b/>
          <w:i/>
          <w:color w:val="0070C0"/>
          <w:sz w:val="22"/>
          <w:szCs w:val="22"/>
          <w:u w:val="single"/>
        </w:rPr>
        <w:t>Ideal Standard</w:t>
      </w:r>
    </w:p>
    <w:p w14:paraId="2348A435" w14:textId="6A2240B8" w:rsidR="0002150E" w:rsidRPr="00611A77" w:rsidRDefault="0002150E" w:rsidP="0002150E">
      <w:pPr>
        <w:rPr>
          <w:rFonts w:ascii="Arial" w:hAnsi="Arial" w:cs="Arial"/>
          <w:b/>
          <w:color w:val="000000"/>
          <w:sz w:val="22"/>
          <w:szCs w:val="22"/>
        </w:rPr>
      </w:pPr>
      <w:r>
        <w:rPr>
          <w:rFonts w:ascii="Arial" w:hAnsi="Arial" w:cs="Arial"/>
          <w:b/>
          <w:color w:val="000000"/>
          <w:sz w:val="22"/>
          <w:szCs w:val="22"/>
        </w:rPr>
        <w:t>Overarching objective: Centralise and reduce EMEA marketing budget during crisis</w:t>
      </w:r>
    </w:p>
    <w:p w14:paraId="34D04552" w14:textId="77777777" w:rsidR="0002150E" w:rsidRDefault="0002150E" w:rsidP="0002150E">
      <w:pPr>
        <w:rPr>
          <w:rFonts w:ascii="Arial" w:hAnsi="Arial" w:cs="Arial"/>
          <w:sz w:val="22"/>
          <w:szCs w:val="22"/>
        </w:rPr>
      </w:pPr>
      <w:r>
        <w:rPr>
          <w:rFonts w:ascii="Arial" w:hAnsi="Arial" w:cs="Arial"/>
          <w:sz w:val="22"/>
          <w:szCs w:val="22"/>
        </w:rPr>
        <w:t xml:space="preserve">Private equity-owned Ideal Standard manufactures bathroom solutions for the retail and commercial markets. This position supported the Global CMO and CFO, working with 9 country Marketing Directors to centralise a €50m budget and build a common pan-European brand and digital strategy. </w:t>
      </w:r>
    </w:p>
    <w:p w14:paraId="350019E1" w14:textId="77777777" w:rsidR="0002150E" w:rsidRDefault="0002150E" w:rsidP="0002150E">
      <w:pPr>
        <w:rPr>
          <w:rFonts w:ascii="Arial" w:hAnsi="Arial" w:cs="Arial"/>
          <w:sz w:val="22"/>
          <w:szCs w:val="22"/>
        </w:rPr>
      </w:pPr>
      <w:r>
        <w:rPr>
          <w:rFonts w:ascii="Arial" w:hAnsi="Arial" w:cs="Arial"/>
          <w:sz w:val="22"/>
          <w:szCs w:val="22"/>
        </w:rPr>
        <w:t>Transformational engagement with country teams and category teams was vital in order to prepare and present business cases for endorsement by the Board and to secure marketing budget for development of communications.</w:t>
      </w:r>
    </w:p>
    <w:p w14:paraId="5FEDA454" w14:textId="77777777" w:rsidR="0002150E" w:rsidRDefault="0002150E" w:rsidP="0002150E">
      <w:pPr>
        <w:numPr>
          <w:ilvl w:val="0"/>
          <w:numId w:val="6"/>
        </w:numPr>
        <w:rPr>
          <w:rFonts w:ascii="Arial" w:hAnsi="Arial" w:cs="Arial"/>
          <w:sz w:val="22"/>
          <w:szCs w:val="22"/>
        </w:rPr>
      </w:pPr>
      <w:r>
        <w:rPr>
          <w:rFonts w:ascii="Arial" w:hAnsi="Arial" w:cs="Arial"/>
          <w:sz w:val="22"/>
          <w:szCs w:val="22"/>
        </w:rPr>
        <w:t>Managed the Pan-European Digital convergence for 23 websites and Digital Asset Management project to align the European product portfolio of over 12,000 SKUs</w:t>
      </w:r>
    </w:p>
    <w:p w14:paraId="3AC61151" w14:textId="77777777" w:rsidR="0002150E" w:rsidRDefault="0002150E" w:rsidP="0002150E">
      <w:pPr>
        <w:numPr>
          <w:ilvl w:val="0"/>
          <w:numId w:val="6"/>
        </w:numPr>
        <w:rPr>
          <w:rFonts w:ascii="Arial" w:hAnsi="Arial" w:cs="Arial"/>
          <w:sz w:val="22"/>
          <w:szCs w:val="22"/>
        </w:rPr>
      </w:pPr>
      <w:r>
        <w:rPr>
          <w:rFonts w:ascii="Arial" w:hAnsi="Arial" w:cs="Arial"/>
          <w:sz w:val="22"/>
          <w:szCs w:val="22"/>
        </w:rPr>
        <w:t>Reduced European marketing spend by 50% to achieve emergency cost-reduction objectives set by the Board</w:t>
      </w:r>
    </w:p>
    <w:p w14:paraId="5B93325B" w14:textId="77777777" w:rsidR="0002150E" w:rsidRDefault="0002150E" w:rsidP="0002150E">
      <w:pPr>
        <w:numPr>
          <w:ilvl w:val="0"/>
          <w:numId w:val="6"/>
        </w:numPr>
        <w:rPr>
          <w:rFonts w:ascii="Arial" w:hAnsi="Arial" w:cs="Arial"/>
          <w:sz w:val="22"/>
          <w:szCs w:val="22"/>
        </w:rPr>
      </w:pPr>
      <w:r>
        <w:rPr>
          <w:rFonts w:ascii="Arial" w:hAnsi="Arial" w:cs="Arial"/>
          <w:sz w:val="22"/>
          <w:szCs w:val="22"/>
        </w:rPr>
        <w:t xml:space="preserve">Persuaded senior management in several countries to take matrix-style ownership of critical Pan-European B2B and B2C new revenue projects </w:t>
      </w:r>
    </w:p>
    <w:p w14:paraId="38FFB669" w14:textId="77777777" w:rsidR="0002150E" w:rsidRDefault="0002150E" w:rsidP="0002150E">
      <w:pPr>
        <w:rPr>
          <w:rFonts w:ascii="Arial" w:hAnsi="Arial" w:cs="Arial"/>
          <w:sz w:val="22"/>
          <w:szCs w:val="22"/>
        </w:rPr>
      </w:pPr>
      <w:r>
        <w:rPr>
          <w:rFonts w:ascii="Arial" w:hAnsi="Arial" w:cs="Arial"/>
          <w:sz w:val="22"/>
          <w:szCs w:val="22"/>
        </w:rPr>
        <w:t>In addition, I brought new perspective to cross-country projects with the implementation of rigorous project structure and evaluation tools to measure success and budget control.</w:t>
      </w:r>
    </w:p>
    <w:p w14:paraId="035004D5" w14:textId="50210B22" w:rsidR="0002150E" w:rsidRDefault="0002150E" w:rsidP="0002150E">
      <w:pPr>
        <w:rPr>
          <w:rFonts w:ascii="Arial" w:hAnsi="Arial" w:cs="Arial"/>
          <w:b/>
          <w:color w:val="000000"/>
          <w:sz w:val="22"/>
          <w:szCs w:val="22"/>
          <w:u w:val="single"/>
        </w:rPr>
      </w:pPr>
    </w:p>
    <w:p w14:paraId="4D1668C2" w14:textId="77777777" w:rsidR="00B05118" w:rsidRDefault="00B05118" w:rsidP="0002150E">
      <w:pPr>
        <w:rPr>
          <w:rFonts w:ascii="Arial" w:hAnsi="Arial" w:cs="Arial"/>
          <w:b/>
          <w:color w:val="000000"/>
          <w:sz w:val="22"/>
          <w:szCs w:val="22"/>
          <w:u w:val="single"/>
        </w:rPr>
      </w:pPr>
    </w:p>
    <w:p w14:paraId="2FD60811" w14:textId="38E90280" w:rsidR="0002150E" w:rsidRDefault="0002150E" w:rsidP="0002150E">
      <w:pPr>
        <w:rPr>
          <w:rFonts w:ascii="Arial" w:hAnsi="Arial" w:cs="Arial"/>
          <w:i/>
          <w:color w:val="4F81BD"/>
          <w:sz w:val="22"/>
          <w:szCs w:val="22"/>
          <w:u w:val="single"/>
        </w:rPr>
      </w:pPr>
      <w:r>
        <w:rPr>
          <w:rFonts w:ascii="Arial" w:hAnsi="Arial" w:cs="Arial"/>
          <w:b/>
          <w:color w:val="000000"/>
          <w:sz w:val="22"/>
          <w:szCs w:val="22"/>
          <w:u w:val="single"/>
        </w:rPr>
        <w:t>Automotive B2C &amp; B2B</w:t>
      </w:r>
      <w:r>
        <w:rPr>
          <w:rFonts w:ascii="Arial" w:hAnsi="Arial" w:cs="Arial"/>
          <w:b/>
          <w:i/>
          <w:color w:val="4F81BD"/>
          <w:sz w:val="22"/>
          <w:szCs w:val="22"/>
          <w:u w:val="single"/>
        </w:rPr>
        <w:t xml:space="preserve"> </w:t>
      </w:r>
      <w:r>
        <w:rPr>
          <w:rFonts w:ascii="Arial" w:hAnsi="Arial" w:cs="Arial"/>
          <w:b/>
          <w:i/>
          <w:color w:val="0070C0"/>
          <w:sz w:val="22"/>
          <w:szCs w:val="22"/>
          <w:u w:val="single"/>
        </w:rPr>
        <w:t>Group Marketing Director</w:t>
      </w:r>
      <w:r>
        <w:rPr>
          <w:rFonts w:ascii="Arial" w:hAnsi="Arial" w:cs="Arial"/>
          <w:i/>
          <w:color w:val="0070C0"/>
          <w:sz w:val="22"/>
          <w:szCs w:val="22"/>
          <w:u w:val="single"/>
        </w:rPr>
        <w:t xml:space="preserve"> – </w:t>
      </w:r>
      <w:r w:rsidR="004D2C28" w:rsidRPr="004D2C28">
        <w:rPr>
          <w:rFonts w:ascii="Arial" w:hAnsi="Arial" w:cs="Arial"/>
          <w:b/>
          <w:bCs/>
          <w:i/>
          <w:color w:val="0070C0"/>
          <w:sz w:val="22"/>
          <w:szCs w:val="22"/>
          <w:u w:val="single"/>
        </w:rPr>
        <w:t xml:space="preserve">Michelin </w:t>
      </w:r>
      <w:r>
        <w:rPr>
          <w:rFonts w:ascii="Arial" w:hAnsi="Arial" w:cs="Arial"/>
          <w:b/>
          <w:i/>
          <w:color w:val="0070C0"/>
          <w:sz w:val="22"/>
          <w:szCs w:val="22"/>
          <w:u w:val="single"/>
        </w:rPr>
        <w:t xml:space="preserve">ATS </w:t>
      </w:r>
      <w:proofErr w:type="spellStart"/>
      <w:r>
        <w:rPr>
          <w:rFonts w:ascii="Arial" w:hAnsi="Arial" w:cs="Arial"/>
          <w:b/>
          <w:i/>
          <w:color w:val="0070C0"/>
          <w:sz w:val="22"/>
          <w:szCs w:val="22"/>
          <w:u w:val="single"/>
        </w:rPr>
        <w:t>Euromaster</w:t>
      </w:r>
      <w:proofErr w:type="spellEnd"/>
    </w:p>
    <w:p w14:paraId="419E9092" w14:textId="3F19BF57" w:rsidR="0002150E" w:rsidRPr="00611A77" w:rsidRDefault="0002150E" w:rsidP="0002150E">
      <w:pPr>
        <w:rPr>
          <w:rFonts w:ascii="Arial" w:hAnsi="Arial" w:cs="Arial"/>
          <w:b/>
          <w:color w:val="000000"/>
          <w:sz w:val="22"/>
          <w:szCs w:val="22"/>
        </w:rPr>
      </w:pPr>
      <w:r>
        <w:rPr>
          <w:rFonts w:ascii="Arial" w:hAnsi="Arial" w:cs="Arial"/>
          <w:b/>
          <w:color w:val="000000"/>
          <w:sz w:val="22"/>
          <w:szCs w:val="22"/>
        </w:rPr>
        <w:t>Overarching objective: Reposition retail brand and radically simplify B2B offering</w:t>
      </w:r>
    </w:p>
    <w:p w14:paraId="7B1D0CF9" w14:textId="77777777" w:rsidR="0002150E" w:rsidRDefault="0002150E" w:rsidP="0002150E">
      <w:pPr>
        <w:pStyle w:val="BodyText2"/>
        <w:rPr>
          <w:rFonts w:ascii="Arial" w:hAnsi="Arial" w:cs="Arial"/>
          <w:szCs w:val="22"/>
        </w:rPr>
      </w:pPr>
      <w:r>
        <w:rPr>
          <w:rFonts w:ascii="Arial" w:hAnsi="Arial" w:cs="Arial"/>
          <w:szCs w:val="22"/>
        </w:rPr>
        <w:t>Reporting to the UK Managing Director as a member of the Leadership Team, I also had a functional reporting line to the European head office and the Michelin group. The role covered marketing strategy for the B2B market (truck, leasing, large business customers and SME) and included full P&amp;L responsibility for the viciously competitive £100m retail market across traditional and digital channels.</w:t>
      </w:r>
    </w:p>
    <w:p w14:paraId="2487A7CA" w14:textId="77777777" w:rsidR="0002150E" w:rsidRDefault="0002150E" w:rsidP="0002150E">
      <w:pPr>
        <w:numPr>
          <w:ilvl w:val="0"/>
          <w:numId w:val="7"/>
        </w:numPr>
        <w:rPr>
          <w:rFonts w:ascii="Arial" w:hAnsi="Arial" w:cs="Arial"/>
          <w:sz w:val="22"/>
          <w:szCs w:val="22"/>
        </w:rPr>
      </w:pPr>
      <w:r>
        <w:rPr>
          <w:rFonts w:ascii="Arial" w:hAnsi="Arial" w:cs="Arial"/>
          <w:sz w:val="22"/>
          <w:szCs w:val="22"/>
        </w:rPr>
        <w:t>Restructured the marketing team and improved operational communications and campaigns</w:t>
      </w:r>
    </w:p>
    <w:p w14:paraId="033CC9A0" w14:textId="77777777" w:rsidR="0002150E" w:rsidRDefault="0002150E" w:rsidP="0002150E">
      <w:pPr>
        <w:numPr>
          <w:ilvl w:val="0"/>
          <w:numId w:val="7"/>
        </w:numPr>
        <w:rPr>
          <w:rFonts w:ascii="Arial" w:hAnsi="Arial" w:cs="Arial"/>
          <w:sz w:val="22"/>
          <w:szCs w:val="22"/>
        </w:rPr>
      </w:pPr>
      <w:r>
        <w:rPr>
          <w:rFonts w:ascii="Arial" w:hAnsi="Arial" w:cs="Arial"/>
          <w:sz w:val="22"/>
          <w:szCs w:val="22"/>
        </w:rPr>
        <w:lastRenderedPageBreak/>
        <w:t>Recruited specialist Retail and B2B marketing teams</w:t>
      </w:r>
    </w:p>
    <w:p w14:paraId="4E0FBF6A" w14:textId="77777777" w:rsidR="0002150E" w:rsidRDefault="0002150E" w:rsidP="0002150E">
      <w:pPr>
        <w:numPr>
          <w:ilvl w:val="0"/>
          <w:numId w:val="7"/>
        </w:numPr>
        <w:rPr>
          <w:rFonts w:ascii="Arial" w:hAnsi="Arial" w:cs="Arial"/>
          <w:sz w:val="22"/>
          <w:szCs w:val="22"/>
        </w:rPr>
      </w:pPr>
      <w:r>
        <w:rPr>
          <w:rFonts w:ascii="Arial" w:hAnsi="Arial" w:cs="Arial"/>
          <w:sz w:val="22"/>
          <w:szCs w:val="22"/>
        </w:rPr>
        <w:t>Designed, and implemented an ambitious retail and on-line brand strategy for 490 centres</w:t>
      </w:r>
    </w:p>
    <w:p w14:paraId="4D2F1981" w14:textId="77777777" w:rsidR="0002150E" w:rsidRDefault="0002150E" w:rsidP="0002150E">
      <w:pPr>
        <w:numPr>
          <w:ilvl w:val="0"/>
          <w:numId w:val="7"/>
        </w:numPr>
        <w:rPr>
          <w:rFonts w:ascii="Arial" w:hAnsi="Arial" w:cs="Arial"/>
          <w:sz w:val="22"/>
          <w:szCs w:val="22"/>
        </w:rPr>
      </w:pPr>
      <w:r>
        <w:rPr>
          <w:rFonts w:ascii="Arial" w:hAnsi="Arial" w:cs="Arial"/>
          <w:sz w:val="22"/>
          <w:szCs w:val="22"/>
        </w:rPr>
        <w:t>Improved understanding of the consumer market, customer segments, competitor activity and market trends through improved data manipulation</w:t>
      </w:r>
    </w:p>
    <w:p w14:paraId="22F24C19" w14:textId="77777777" w:rsidR="0002150E" w:rsidRDefault="0002150E" w:rsidP="0002150E">
      <w:pPr>
        <w:numPr>
          <w:ilvl w:val="0"/>
          <w:numId w:val="7"/>
        </w:numPr>
        <w:rPr>
          <w:rFonts w:ascii="Arial" w:hAnsi="Arial" w:cs="Arial"/>
          <w:sz w:val="22"/>
          <w:szCs w:val="22"/>
        </w:rPr>
      </w:pPr>
      <w:r>
        <w:rPr>
          <w:rFonts w:ascii="Arial" w:hAnsi="Arial" w:cs="Arial"/>
          <w:sz w:val="22"/>
          <w:szCs w:val="22"/>
        </w:rPr>
        <w:t>Created and implemented a B2B on-line contact strategy for 40,000 trade customers</w:t>
      </w:r>
    </w:p>
    <w:p w14:paraId="445E1394" w14:textId="77777777" w:rsidR="0002150E" w:rsidRDefault="0002150E" w:rsidP="0002150E">
      <w:pPr>
        <w:numPr>
          <w:ilvl w:val="0"/>
          <w:numId w:val="7"/>
        </w:numPr>
        <w:rPr>
          <w:rFonts w:ascii="Arial" w:hAnsi="Arial" w:cs="Arial"/>
          <w:sz w:val="22"/>
          <w:szCs w:val="22"/>
        </w:rPr>
      </w:pPr>
      <w:r>
        <w:rPr>
          <w:rFonts w:ascii="Arial" w:hAnsi="Arial" w:cs="Arial"/>
          <w:sz w:val="22"/>
          <w:szCs w:val="22"/>
        </w:rPr>
        <w:t>Led the development of the fully-transactional Pan-European retail website</w:t>
      </w:r>
    </w:p>
    <w:p w14:paraId="6821ECF4" w14:textId="77777777" w:rsidR="0002150E" w:rsidRDefault="0002150E" w:rsidP="0002150E">
      <w:pPr>
        <w:rPr>
          <w:rFonts w:ascii="Arial" w:hAnsi="Arial" w:cs="Arial"/>
          <w:sz w:val="22"/>
          <w:szCs w:val="22"/>
        </w:rPr>
      </w:pPr>
      <w:r>
        <w:rPr>
          <w:rFonts w:ascii="Arial" w:hAnsi="Arial" w:cs="Arial"/>
          <w:sz w:val="22"/>
          <w:szCs w:val="22"/>
        </w:rPr>
        <w:t>This senior position proved to be one of the greatest challenges of my career with an increasing focus on winning retail market share in a fast-moving market, whilst enhancing brand position across B2B.</w:t>
      </w:r>
    </w:p>
    <w:p w14:paraId="788C44D3" w14:textId="77777777" w:rsidR="0002150E" w:rsidRDefault="0002150E" w:rsidP="0002150E">
      <w:pPr>
        <w:rPr>
          <w:rFonts w:ascii="Arial" w:hAnsi="Arial" w:cs="Arial"/>
          <w:sz w:val="22"/>
          <w:szCs w:val="22"/>
        </w:rPr>
      </w:pPr>
    </w:p>
    <w:p w14:paraId="383939FB" w14:textId="77777777" w:rsidR="0002150E" w:rsidRDefault="0002150E" w:rsidP="0002150E">
      <w:pPr>
        <w:rPr>
          <w:rFonts w:ascii="Arial" w:hAnsi="Arial" w:cs="Arial"/>
          <w:i/>
          <w:sz w:val="22"/>
          <w:szCs w:val="22"/>
        </w:rPr>
      </w:pPr>
    </w:p>
    <w:p w14:paraId="0672183F" w14:textId="77777777" w:rsidR="0002150E" w:rsidRDefault="0002150E" w:rsidP="0002150E">
      <w:pPr>
        <w:rPr>
          <w:rFonts w:ascii="Arial" w:hAnsi="Arial" w:cs="Arial"/>
          <w:i/>
          <w:color w:val="4F81BD"/>
          <w:sz w:val="22"/>
          <w:szCs w:val="22"/>
          <w:u w:val="single"/>
        </w:rPr>
      </w:pPr>
      <w:proofErr w:type="spellStart"/>
      <w:r>
        <w:rPr>
          <w:rFonts w:ascii="Arial" w:hAnsi="Arial" w:cs="Arial"/>
          <w:b/>
          <w:color w:val="000000"/>
          <w:sz w:val="22"/>
          <w:szCs w:val="22"/>
          <w:u w:val="single"/>
        </w:rPr>
        <w:t>ProDIY</w:t>
      </w:r>
      <w:proofErr w:type="spellEnd"/>
      <w:r>
        <w:rPr>
          <w:rFonts w:ascii="Arial" w:hAnsi="Arial" w:cs="Arial"/>
          <w:b/>
          <w:color w:val="000000"/>
          <w:sz w:val="22"/>
          <w:szCs w:val="22"/>
          <w:u w:val="single"/>
        </w:rPr>
        <w:t xml:space="preserve"> B2B &amp; B2C</w:t>
      </w:r>
      <w:r>
        <w:rPr>
          <w:rFonts w:ascii="Arial" w:hAnsi="Arial" w:cs="Arial"/>
          <w:b/>
          <w:i/>
          <w:color w:val="4F81BD"/>
          <w:sz w:val="22"/>
          <w:szCs w:val="22"/>
          <w:u w:val="single"/>
        </w:rPr>
        <w:t xml:space="preserve"> </w:t>
      </w:r>
      <w:r>
        <w:rPr>
          <w:rFonts w:ascii="Arial" w:hAnsi="Arial" w:cs="Arial"/>
          <w:b/>
          <w:i/>
          <w:color w:val="0070C0"/>
          <w:sz w:val="22"/>
          <w:szCs w:val="22"/>
          <w:u w:val="single"/>
        </w:rPr>
        <w:t>Brand Consultant</w:t>
      </w:r>
      <w:r>
        <w:rPr>
          <w:rFonts w:ascii="Arial" w:hAnsi="Arial" w:cs="Arial"/>
          <w:i/>
          <w:color w:val="0070C0"/>
          <w:sz w:val="22"/>
          <w:szCs w:val="22"/>
          <w:u w:val="single"/>
        </w:rPr>
        <w:t xml:space="preserve"> - </w:t>
      </w:r>
      <w:r>
        <w:rPr>
          <w:rFonts w:ascii="Arial" w:hAnsi="Arial" w:cs="Arial"/>
          <w:b/>
          <w:i/>
          <w:color w:val="0070C0"/>
          <w:sz w:val="22"/>
          <w:szCs w:val="22"/>
          <w:u w:val="single"/>
        </w:rPr>
        <w:t>Wolseley UK</w:t>
      </w:r>
    </w:p>
    <w:p w14:paraId="6218D5FE" w14:textId="77777777" w:rsidR="0002150E" w:rsidRDefault="0002150E" w:rsidP="0002150E">
      <w:pPr>
        <w:tabs>
          <w:tab w:val="left" w:pos="1320"/>
        </w:tabs>
        <w:rPr>
          <w:rFonts w:ascii="Arial" w:hAnsi="Arial" w:cs="Arial"/>
          <w:sz w:val="22"/>
          <w:szCs w:val="22"/>
        </w:rPr>
      </w:pPr>
    </w:p>
    <w:p w14:paraId="6DD65872" w14:textId="77777777" w:rsidR="0002150E" w:rsidRDefault="0002150E" w:rsidP="0002150E">
      <w:pPr>
        <w:rPr>
          <w:rFonts w:ascii="Arial" w:hAnsi="Arial" w:cs="Arial"/>
          <w:i/>
          <w:color w:val="0070C0"/>
          <w:sz w:val="22"/>
          <w:szCs w:val="22"/>
          <w:u w:val="single"/>
        </w:rPr>
      </w:pPr>
      <w:r>
        <w:rPr>
          <w:rFonts w:ascii="Arial" w:hAnsi="Arial" w:cs="Arial"/>
          <w:b/>
          <w:color w:val="000000"/>
          <w:sz w:val="22"/>
          <w:szCs w:val="22"/>
          <w:u w:val="single"/>
        </w:rPr>
        <w:t xml:space="preserve">FinTech B2B </w:t>
      </w:r>
      <w:r>
        <w:rPr>
          <w:rFonts w:ascii="Arial" w:hAnsi="Arial" w:cs="Arial"/>
          <w:b/>
          <w:i/>
          <w:color w:val="0070C0"/>
          <w:sz w:val="22"/>
          <w:szCs w:val="22"/>
          <w:u w:val="single"/>
        </w:rPr>
        <w:t>Sales &amp; Marketing Manager</w:t>
      </w:r>
      <w:r>
        <w:rPr>
          <w:rFonts w:ascii="Arial" w:hAnsi="Arial" w:cs="Arial"/>
          <w:i/>
          <w:color w:val="0070C0"/>
          <w:sz w:val="22"/>
          <w:szCs w:val="22"/>
          <w:u w:val="single"/>
        </w:rPr>
        <w:t xml:space="preserve"> - </w:t>
      </w:r>
      <w:r>
        <w:rPr>
          <w:rFonts w:ascii="Arial" w:hAnsi="Arial" w:cs="Arial"/>
          <w:b/>
          <w:i/>
          <w:color w:val="0070C0"/>
          <w:sz w:val="22"/>
          <w:szCs w:val="22"/>
          <w:u w:val="single"/>
        </w:rPr>
        <w:t>Albany Software</w:t>
      </w:r>
    </w:p>
    <w:p w14:paraId="530C1230" w14:textId="77777777" w:rsidR="0002150E" w:rsidRDefault="0002150E" w:rsidP="0002150E">
      <w:pPr>
        <w:rPr>
          <w:rFonts w:ascii="Arial" w:hAnsi="Arial" w:cs="Arial"/>
          <w:color w:val="0070C0"/>
          <w:sz w:val="22"/>
          <w:szCs w:val="22"/>
          <w:u w:val="single"/>
        </w:rPr>
      </w:pPr>
    </w:p>
    <w:p w14:paraId="1122902F" w14:textId="77777777" w:rsidR="0002150E" w:rsidRDefault="0002150E" w:rsidP="0002150E">
      <w:pPr>
        <w:rPr>
          <w:rFonts w:ascii="Arial" w:hAnsi="Arial" w:cs="Arial"/>
          <w:i/>
          <w:color w:val="4F81BD"/>
          <w:sz w:val="22"/>
          <w:szCs w:val="22"/>
          <w:u w:val="single"/>
        </w:rPr>
      </w:pPr>
      <w:r>
        <w:rPr>
          <w:rFonts w:ascii="Arial" w:hAnsi="Arial" w:cs="Arial"/>
          <w:b/>
          <w:color w:val="000000"/>
          <w:sz w:val="22"/>
          <w:szCs w:val="22"/>
          <w:u w:val="single"/>
        </w:rPr>
        <w:t>Energy B2B</w:t>
      </w:r>
      <w:r>
        <w:rPr>
          <w:rFonts w:ascii="Arial" w:hAnsi="Arial" w:cs="Arial"/>
          <w:b/>
          <w:i/>
          <w:color w:val="4F81BD"/>
          <w:sz w:val="22"/>
          <w:szCs w:val="22"/>
          <w:u w:val="single"/>
        </w:rPr>
        <w:t xml:space="preserve"> </w:t>
      </w:r>
      <w:r>
        <w:rPr>
          <w:rFonts w:ascii="Arial" w:hAnsi="Arial" w:cs="Arial"/>
          <w:b/>
          <w:i/>
          <w:color w:val="0070C0"/>
          <w:sz w:val="22"/>
          <w:szCs w:val="22"/>
          <w:u w:val="single"/>
        </w:rPr>
        <w:t>Commercial Director</w:t>
      </w:r>
      <w:r>
        <w:rPr>
          <w:rFonts w:ascii="Arial" w:hAnsi="Arial" w:cs="Arial"/>
          <w:i/>
          <w:color w:val="0070C0"/>
          <w:sz w:val="22"/>
          <w:szCs w:val="22"/>
          <w:u w:val="single"/>
        </w:rPr>
        <w:t xml:space="preserve"> - </w:t>
      </w:r>
      <w:r>
        <w:rPr>
          <w:rFonts w:ascii="Arial" w:hAnsi="Arial" w:cs="Arial"/>
          <w:b/>
          <w:i/>
          <w:color w:val="0070C0"/>
          <w:sz w:val="22"/>
          <w:szCs w:val="22"/>
          <w:u w:val="single"/>
        </w:rPr>
        <w:t>Quantum Gas</w:t>
      </w:r>
    </w:p>
    <w:p w14:paraId="76021F42" w14:textId="77777777" w:rsidR="0002150E" w:rsidRDefault="0002150E" w:rsidP="0002150E">
      <w:pPr>
        <w:rPr>
          <w:rFonts w:ascii="Arial" w:hAnsi="Arial" w:cs="Arial"/>
          <w:sz w:val="22"/>
          <w:szCs w:val="22"/>
        </w:rPr>
      </w:pPr>
    </w:p>
    <w:p w14:paraId="4A760C0E" w14:textId="77777777" w:rsidR="0002150E" w:rsidRDefault="0002150E" w:rsidP="0002150E">
      <w:pPr>
        <w:rPr>
          <w:rFonts w:ascii="Arial" w:hAnsi="Arial" w:cs="Arial"/>
          <w:i/>
          <w:color w:val="4F81BD"/>
          <w:sz w:val="22"/>
          <w:szCs w:val="22"/>
        </w:rPr>
      </w:pPr>
      <w:r>
        <w:rPr>
          <w:rFonts w:ascii="Arial" w:hAnsi="Arial" w:cs="Arial"/>
          <w:b/>
          <w:color w:val="000000"/>
          <w:sz w:val="22"/>
          <w:szCs w:val="22"/>
          <w:u w:val="single"/>
        </w:rPr>
        <w:t>Energy B2B</w:t>
      </w:r>
      <w:r>
        <w:rPr>
          <w:rFonts w:ascii="Arial" w:hAnsi="Arial" w:cs="Arial"/>
          <w:b/>
          <w:i/>
          <w:color w:val="4F81BD"/>
          <w:sz w:val="22"/>
          <w:szCs w:val="22"/>
          <w:u w:val="single"/>
        </w:rPr>
        <w:t xml:space="preserve"> </w:t>
      </w:r>
      <w:r>
        <w:rPr>
          <w:rFonts w:ascii="Arial" w:hAnsi="Arial" w:cs="Arial"/>
          <w:b/>
          <w:i/>
          <w:color w:val="0070C0"/>
          <w:sz w:val="22"/>
          <w:szCs w:val="22"/>
          <w:u w:val="single"/>
        </w:rPr>
        <w:t xml:space="preserve">Sales &amp; Marketing Manager-SME </w:t>
      </w:r>
      <w:r>
        <w:rPr>
          <w:rFonts w:ascii="Arial" w:hAnsi="Arial" w:cs="Arial"/>
          <w:i/>
          <w:color w:val="0070C0"/>
          <w:sz w:val="22"/>
          <w:szCs w:val="22"/>
          <w:u w:val="single"/>
        </w:rPr>
        <w:t xml:space="preserve">– </w:t>
      </w:r>
      <w:proofErr w:type="spellStart"/>
      <w:proofErr w:type="gramStart"/>
      <w:r>
        <w:rPr>
          <w:rFonts w:ascii="Arial" w:hAnsi="Arial" w:cs="Arial"/>
          <w:b/>
          <w:i/>
          <w:color w:val="0070C0"/>
          <w:sz w:val="22"/>
          <w:szCs w:val="22"/>
          <w:u w:val="single"/>
        </w:rPr>
        <w:t>E.On</w:t>
      </w:r>
      <w:proofErr w:type="spellEnd"/>
      <w:proofErr w:type="gramEnd"/>
    </w:p>
    <w:p w14:paraId="2DB95046" w14:textId="77777777" w:rsidR="0002150E" w:rsidRDefault="0002150E" w:rsidP="0002150E">
      <w:pPr>
        <w:rPr>
          <w:rFonts w:ascii="Arial" w:hAnsi="Arial" w:cs="Arial"/>
          <w:sz w:val="22"/>
          <w:szCs w:val="22"/>
        </w:rPr>
      </w:pPr>
    </w:p>
    <w:p w14:paraId="39496971" w14:textId="77777777" w:rsidR="0002150E" w:rsidRDefault="0002150E" w:rsidP="0002150E">
      <w:pPr>
        <w:rPr>
          <w:rFonts w:ascii="Arial" w:hAnsi="Arial" w:cs="Arial"/>
          <w:i/>
          <w:color w:val="4F81BD"/>
          <w:sz w:val="22"/>
          <w:szCs w:val="22"/>
          <w:u w:val="single"/>
        </w:rPr>
      </w:pPr>
      <w:r>
        <w:rPr>
          <w:rFonts w:ascii="Arial" w:hAnsi="Arial" w:cs="Arial"/>
          <w:b/>
          <w:color w:val="000000"/>
          <w:sz w:val="22"/>
          <w:szCs w:val="22"/>
          <w:u w:val="single"/>
        </w:rPr>
        <w:t>Financial Services</w:t>
      </w:r>
      <w:r>
        <w:rPr>
          <w:rFonts w:ascii="Arial" w:hAnsi="Arial" w:cs="Arial"/>
          <w:b/>
          <w:i/>
          <w:color w:val="4F81BD"/>
          <w:sz w:val="22"/>
          <w:szCs w:val="22"/>
          <w:u w:val="single"/>
        </w:rPr>
        <w:t xml:space="preserve"> </w:t>
      </w:r>
      <w:r>
        <w:rPr>
          <w:rFonts w:ascii="Arial" w:hAnsi="Arial" w:cs="Arial"/>
          <w:b/>
          <w:i/>
          <w:color w:val="0070C0"/>
          <w:sz w:val="22"/>
          <w:szCs w:val="22"/>
          <w:u w:val="single"/>
        </w:rPr>
        <w:t>Marketing Manager</w:t>
      </w:r>
      <w:r>
        <w:rPr>
          <w:rFonts w:ascii="Arial" w:hAnsi="Arial" w:cs="Arial"/>
          <w:i/>
          <w:color w:val="0070C0"/>
          <w:sz w:val="22"/>
          <w:szCs w:val="22"/>
          <w:u w:val="single"/>
        </w:rPr>
        <w:t xml:space="preserve"> - </w:t>
      </w:r>
      <w:r>
        <w:rPr>
          <w:rFonts w:ascii="Arial" w:hAnsi="Arial" w:cs="Arial"/>
          <w:b/>
          <w:i/>
          <w:color w:val="0070C0"/>
          <w:sz w:val="22"/>
          <w:szCs w:val="22"/>
          <w:u w:val="single"/>
        </w:rPr>
        <w:t>Aviva</w:t>
      </w:r>
    </w:p>
    <w:p w14:paraId="505EEFFD" w14:textId="77777777" w:rsidR="0002150E" w:rsidRDefault="0002150E" w:rsidP="0002150E">
      <w:pPr>
        <w:rPr>
          <w:rFonts w:ascii="Arial" w:hAnsi="Arial" w:cs="Arial"/>
          <w:i/>
          <w:sz w:val="22"/>
          <w:szCs w:val="22"/>
        </w:rPr>
      </w:pPr>
    </w:p>
    <w:p w14:paraId="652991E0" w14:textId="77777777" w:rsidR="0002150E" w:rsidRDefault="0002150E" w:rsidP="0002150E">
      <w:pPr>
        <w:rPr>
          <w:rFonts w:ascii="Arial" w:hAnsi="Arial" w:cs="Arial"/>
          <w:i/>
          <w:color w:val="4F81BD"/>
          <w:sz w:val="22"/>
          <w:szCs w:val="22"/>
          <w:u w:val="single"/>
        </w:rPr>
      </w:pPr>
      <w:r>
        <w:rPr>
          <w:rFonts w:ascii="Arial" w:hAnsi="Arial" w:cs="Arial"/>
          <w:b/>
          <w:color w:val="000000"/>
          <w:sz w:val="22"/>
          <w:szCs w:val="22"/>
          <w:u w:val="single"/>
        </w:rPr>
        <w:t>Professional Services B2B</w:t>
      </w:r>
      <w:r>
        <w:rPr>
          <w:rFonts w:ascii="Arial" w:hAnsi="Arial" w:cs="Arial"/>
          <w:b/>
          <w:i/>
          <w:color w:val="4F81BD"/>
          <w:sz w:val="22"/>
          <w:szCs w:val="22"/>
          <w:u w:val="single"/>
        </w:rPr>
        <w:t xml:space="preserve"> </w:t>
      </w:r>
      <w:r>
        <w:rPr>
          <w:rFonts w:ascii="Arial" w:hAnsi="Arial" w:cs="Arial"/>
          <w:b/>
          <w:i/>
          <w:color w:val="0070C0"/>
          <w:sz w:val="22"/>
          <w:szCs w:val="22"/>
          <w:u w:val="single"/>
        </w:rPr>
        <w:t>Marketing Workstream Leader</w:t>
      </w:r>
      <w:r>
        <w:rPr>
          <w:rFonts w:ascii="Arial" w:hAnsi="Arial" w:cs="Arial"/>
          <w:i/>
          <w:color w:val="0070C0"/>
          <w:sz w:val="22"/>
          <w:szCs w:val="22"/>
          <w:u w:val="single"/>
        </w:rPr>
        <w:t xml:space="preserve"> – </w:t>
      </w:r>
      <w:r>
        <w:rPr>
          <w:rFonts w:ascii="Arial" w:hAnsi="Arial" w:cs="Arial"/>
          <w:b/>
          <w:i/>
          <w:color w:val="0070C0"/>
          <w:sz w:val="22"/>
          <w:szCs w:val="22"/>
          <w:u w:val="single"/>
        </w:rPr>
        <w:t>EY</w:t>
      </w:r>
    </w:p>
    <w:p w14:paraId="06CE3DD5" w14:textId="77777777" w:rsidR="0002150E" w:rsidRDefault="0002150E" w:rsidP="0002150E">
      <w:pPr>
        <w:rPr>
          <w:rFonts w:ascii="Arial" w:hAnsi="Arial" w:cs="Arial"/>
          <w:sz w:val="22"/>
          <w:szCs w:val="22"/>
        </w:rPr>
      </w:pPr>
    </w:p>
    <w:p w14:paraId="60A7CAB9" w14:textId="43F5FB50" w:rsidR="000772B9" w:rsidRPr="000772B9" w:rsidRDefault="0002150E" w:rsidP="0002150E">
      <w:pPr>
        <w:rPr>
          <w:rFonts w:ascii="Arial" w:hAnsi="Arial" w:cs="Arial"/>
          <w:b/>
          <w:i/>
          <w:color w:val="0070C0"/>
          <w:sz w:val="22"/>
          <w:szCs w:val="22"/>
          <w:u w:val="single"/>
        </w:rPr>
      </w:pPr>
      <w:r>
        <w:rPr>
          <w:rFonts w:ascii="Arial" w:hAnsi="Arial" w:cs="Arial"/>
          <w:b/>
          <w:color w:val="000000"/>
          <w:sz w:val="22"/>
          <w:szCs w:val="22"/>
          <w:u w:val="single"/>
        </w:rPr>
        <w:t>Tech B2B</w:t>
      </w:r>
      <w:r>
        <w:rPr>
          <w:rFonts w:ascii="Arial" w:hAnsi="Arial" w:cs="Arial"/>
          <w:b/>
          <w:i/>
          <w:color w:val="4F81BD"/>
          <w:sz w:val="22"/>
          <w:szCs w:val="22"/>
          <w:u w:val="single"/>
        </w:rPr>
        <w:t xml:space="preserve"> </w:t>
      </w:r>
      <w:r>
        <w:rPr>
          <w:rFonts w:ascii="Arial" w:hAnsi="Arial" w:cs="Arial"/>
          <w:b/>
          <w:i/>
          <w:color w:val="0070C0"/>
          <w:sz w:val="22"/>
          <w:szCs w:val="22"/>
          <w:u w:val="single"/>
        </w:rPr>
        <w:t xml:space="preserve">Marketing Consultant/Market Development Consultant </w:t>
      </w:r>
      <w:r w:rsidR="000772B9">
        <w:rPr>
          <w:rFonts w:ascii="Arial" w:hAnsi="Arial" w:cs="Arial"/>
          <w:b/>
          <w:i/>
          <w:color w:val="0070C0"/>
          <w:sz w:val="22"/>
          <w:szCs w:val="22"/>
          <w:u w:val="single"/>
        </w:rPr>
        <w:t>–</w:t>
      </w:r>
      <w:r>
        <w:rPr>
          <w:rFonts w:ascii="Arial" w:hAnsi="Arial" w:cs="Arial"/>
          <w:b/>
          <w:i/>
          <w:color w:val="0070C0"/>
          <w:sz w:val="22"/>
          <w:szCs w:val="22"/>
          <w:u w:val="single"/>
        </w:rPr>
        <w:t xml:space="preserve"> Apple</w:t>
      </w:r>
    </w:p>
    <w:p w14:paraId="37A2D02C" w14:textId="77777777" w:rsidR="0002150E" w:rsidRDefault="0002150E" w:rsidP="0002150E">
      <w:pPr>
        <w:rPr>
          <w:rFonts w:ascii="Arial" w:hAnsi="Arial" w:cs="Arial"/>
          <w:b/>
          <w:color w:val="4F81BD"/>
          <w:sz w:val="22"/>
          <w:szCs w:val="22"/>
        </w:rPr>
      </w:pPr>
    </w:p>
    <w:p w14:paraId="25059875" w14:textId="76302C98" w:rsidR="000772B9" w:rsidRPr="000772B9" w:rsidRDefault="000772B9" w:rsidP="000772B9">
      <w:pPr>
        <w:rPr>
          <w:rFonts w:ascii="Arial" w:hAnsi="Arial" w:cs="Arial"/>
          <w:b/>
          <w:i/>
          <w:color w:val="0070C0"/>
          <w:sz w:val="22"/>
          <w:szCs w:val="22"/>
          <w:u w:val="single"/>
        </w:rPr>
      </w:pPr>
      <w:r>
        <w:rPr>
          <w:rFonts w:ascii="Arial" w:hAnsi="Arial" w:cs="Arial"/>
          <w:b/>
          <w:color w:val="000000"/>
          <w:sz w:val="22"/>
          <w:szCs w:val="22"/>
          <w:u w:val="single"/>
        </w:rPr>
        <w:t>Employee Engagement</w:t>
      </w:r>
      <w:r>
        <w:rPr>
          <w:rFonts w:ascii="Arial" w:hAnsi="Arial" w:cs="Arial"/>
          <w:b/>
          <w:i/>
          <w:color w:val="4F81BD"/>
          <w:sz w:val="22"/>
          <w:szCs w:val="22"/>
          <w:u w:val="single"/>
        </w:rPr>
        <w:t xml:space="preserve"> </w:t>
      </w:r>
      <w:r>
        <w:rPr>
          <w:rFonts w:ascii="Arial" w:hAnsi="Arial" w:cs="Arial"/>
          <w:b/>
          <w:i/>
          <w:color w:val="0070C0"/>
          <w:sz w:val="22"/>
          <w:szCs w:val="22"/>
          <w:u w:val="single"/>
        </w:rPr>
        <w:t>Owner/Founder – Catalyst Performance Improvement</w:t>
      </w:r>
    </w:p>
    <w:p w14:paraId="7C18F276" w14:textId="77777777" w:rsidR="0002150E" w:rsidRDefault="0002150E" w:rsidP="0002150E">
      <w:pPr>
        <w:rPr>
          <w:rFonts w:ascii="Arial" w:hAnsi="Arial" w:cs="Arial"/>
          <w:sz w:val="22"/>
          <w:szCs w:val="22"/>
        </w:rPr>
      </w:pPr>
    </w:p>
    <w:p w14:paraId="641A87D6" w14:textId="77777777" w:rsidR="0002150E" w:rsidRDefault="0002150E" w:rsidP="0002150E">
      <w:pPr>
        <w:rPr>
          <w:rFonts w:ascii="Arial" w:hAnsi="Arial" w:cs="Arial"/>
          <w:b/>
          <w:bCs/>
          <w:color w:val="0070C0"/>
        </w:rPr>
      </w:pPr>
      <w:r>
        <w:rPr>
          <w:rFonts w:ascii="Arial" w:hAnsi="Arial" w:cs="Arial"/>
          <w:b/>
          <w:bCs/>
          <w:color w:val="0070C0"/>
        </w:rPr>
        <w:t>Contact</w:t>
      </w:r>
    </w:p>
    <w:p w14:paraId="68D9F707" w14:textId="77777777" w:rsidR="0002150E" w:rsidRDefault="0002150E" w:rsidP="0002150E">
      <w:pPr>
        <w:rPr>
          <w:rFonts w:ascii="Arial" w:hAnsi="Arial" w:cs="Arial"/>
          <w:sz w:val="22"/>
          <w:szCs w:val="22"/>
        </w:rPr>
      </w:pPr>
    </w:p>
    <w:p w14:paraId="0CE6C307" w14:textId="77777777" w:rsidR="0002150E" w:rsidRDefault="0002150E" w:rsidP="0002150E">
      <w:pPr>
        <w:rPr>
          <w:rFonts w:ascii="Arial" w:hAnsi="Arial" w:cs="Arial"/>
          <w:sz w:val="22"/>
          <w:szCs w:val="22"/>
        </w:rPr>
      </w:pPr>
      <w:r>
        <w:rPr>
          <w:rFonts w:ascii="Arial" w:hAnsi="Arial" w:cs="Arial"/>
          <w:sz w:val="22"/>
          <w:szCs w:val="22"/>
        </w:rPr>
        <w:t>Telephone:</w:t>
      </w:r>
      <w:r>
        <w:rPr>
          <w:rFonts w:ascii="Arial" w:hAnsi="Arial" w:cs="Arial"/>
          <w:sz w:val="22"/>
          <w:szCs w:val="22"/>
        </w:rPr>
        <w:tab/>
      </w:r>
      <w:r>
        <w:rPr>
          <w:rFonts w:ascii="Arial" w:hAnsi="Arial" w:cs="Arial"/>
          <w:color w:val="0070C0"/>
          <w:sz w:val="22"/>
          <w:szCs w:val="22"/>
        </w:rPr>
        <w:t>07770 672633</w:t>
      </w:r>
      <w:r>
        <w:rPr>
          <w:rFonts w:ascii="Arial" w:hAnsi="Arial" w:cs="Arial"/>
          <w:color w:val="4F81BD"/>
          <w:sz w:val="22"/>
          <w:szCs w:val="22"/>
        </w:rPr>
        <w:tab/>
      </w:r>
      <w:r>
        <w:rPr>
          <w:rFonts w:ascii="Arial" w:hAnsi="Arial" w:cs="Arial"/>
          <w:sz w:val="22"/>
          <w:szCs w:val="22"/>
        </w:rPr>
        <w:tab/>
      </w:r>
    </w:p>
    <w:p w14:paraId="0BD4A436" w14:textId="77777777" w:rsidR="0002150E" w:rsidRDefault="0002150E" w:rsidP="0002150E">
      <w:pPr>
        <w:rPr>
          <w:rFonts w:ascii="Arial" w:hAnsi="Arial" w:cs="Arial"/>
          <w:sz w:val="22"/>
          <w:szCs w:val="22"/>
        </w:rPr>
      </w:pPr>
      <w:r>
        <w:rPr>
          <w:rFonts w:ascii="Arial" w:hAnsi="Arial" w:cs="Arial"/>
          <w:sz w:val="22"/>
          <w:szCs w:val="22"/>
        </w:rPr>
        <w:t>Based:</w:t>
      </w:r>
      <w:r>
        <w:rPr>
          <w:rFonts w:ascii="Arial" w:hAnsi="Arial" w:cs="Arial"/>
          <w:sz w:val="22"/>
          <w:szCs w:val="22"/>
        </w:rPr>
        <w:tab/>
      </w:r>
      <w:r>
        <w:rPr>
          <w:rFonts w:ascii="Arial" w:hAnsi="Arial" w:cs="Arial"/>
          <w:sz w:val="22"/>
          <w:szCs w:val="22"/>
        </w:rPr>
        <w:tab/>
      </w:r>
      <w:r>
        <w:rPr>
          <w:rFonts w:ascii="Arial" w:hAnsi="Arial" w:cs="Arial"/>
          <w:color w:val="0070C0"/>
          <w:sz w:val="22"/>
          <w:szCs w:val="22"/>
        </w:rPr>
        <w:t>St Albans</w:t>
      </w:r>
    </w:p>
    <w:p w14:paraId="77AC55B9" w14:textId="77777777" w:rsidR="0002150E" w:rsidRDefault="0002150E" w:rsidP="0002150E">
      <w:pPr>
        <w:rPr>
          <w:rFonts w:ascii="Arial" w:hAnsi="Arial" w:cs="Arial"/>
          <w:color w:val="0070C0"/>
          <w:sz w:val="22"/>
          <w:szCs w:val="22"/>
        </w:rPr>
      </w:pPr>
      <w:proofErr w:type="spellStart"/>
      <w:r>
        <w:rPr>
          <w:rFonts w:ascii="Arial" w:hAnsi="Arial" w:cs="Arial"/>
          <w:sz w:val="22"/>
          <w:szCs w:val="22"/>
        </w:rPr>
        <w:t>eMail</w:t>
      </w:r>
      <w:proofErr w:type="spellEnd"/>
      <w:r>
        <w:rPr>
          <w:rFonts w:ascii="Arial" w:hAnsi="Arial" w:cs="Arial"/>
          <w:sz w:val="22"/>
          <w:szCs w:val="22"/>
        </w:rPr>
        <w:t xml:space="preserve">: </w:t>
      </w:r>
      <w:r>
        <w:rPr>
          <w:rFonts w:ascii="Arial" w:hAnsi="Arial" w:cs="Arial"/>
          <w:sz w:val="22"/>
          <w:szCs w:val="22"/>
        </w:rPr>
        <w:tab/>
      </w:r>
      <w:r>
        <w:rPr>
          <w:rFonts w:ascii="Arial" w:hAnsi="Arial" w:cs="Arial"/>
          <w:sz w:val="22"/>
          <w:szCs w:val="22"/>
        </w:rPr>
        <w:tab/>
      </w:r>
      <w:r>
        <w:rPr>
          <w:rFonts w:ascii="Arial" w:hAnsi="Arial" w:cs="Arial"/>
          <w:color w:val="0070C0"/>
          <w:sz w:val="22"/>
          <w:szCs w:val="22"/>
        </w:rPr>
        <w:t>jonathan@lewiscobb.co.uk</w:t>
      </w:r>
    </w:p>
    <w:p w14:paraId="20E63A76" w14:textId="28113779" w:rsidR="0002150E" w:rsidRDefault="0002150E" w:rsidP="0002150E">
      <w:r>
        <w:rPr>
          <w:rFonts w:ascii="Arial" w:hAnsi="Arial" w:cs="Arial"/>
          <w:sz w:val="22"/>
          <w:szCs w:val="22"/>
        </w:rPr>
        <w:t>LinkedIn:</w:t>
      </w:r>
      <w:r>
        <w:rPr>
          <w:rFonts w:ascii="Arial" w:hAnsi="Arial" w:cs="Arial"/>
          <w:sz w:val="22"/>
          <w:szCs w:val="22"/>
        </w:rPr>
        <w:tab/>
      </w:r>
      <w:hyperlink r:id="rId5" w:history="1">
        <w:r w:rsidR="00353398" w:rsidRPr="00353398">
          <w:rPr>
            <w:rStyle w:val="Hyperlink"/>
            <w:rFonts w:ascii="Arial" w:hAnsi="Arial" w:cs="Arial"/>
            <w:sz w:val="22"/>
            <w:szCs w:val="22"/>
          </w:rPr>
          <w:t>Jonathan Cobb</w:t>
        </w:r>
      </w:hyperlink>
    </w:p>
    <w:p w14:paraId="0DE530A2" w14:textId="77777777" w:rsidR="006655C7" w:rsidRDefault="006655C7"/>
    <w:sectPr w:rsidR="006655C7" w:rsidSect="0002150E">
      <w:pgSz w:w="11900" w:h="16840"/>
      <w:pgMar w:top="1440" w:right="1440" w:bottom="1440" w:left="179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New York">
    <w:altName w:val="Times New Roman"/>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35F91"/>
    <w:multiLevelType w:val="hybridMultilevel"/>
    <w:tmpl w:val="345C34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171420B4"/>
    <w:multiLevelType w:val="hybridMultilevel"/>
    <w:tmpl w:val="B39AAB5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1A0B4B0B"/>
    <w:multiLevelType w:val="hybridMultilevel"/>
    <w:tmpl w:val="44C21B9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4C5942DF"/>
    <w:multiLevelType w:val="hybridMultilevel"/>
    <w:tmpl w:val="6EC4D3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6EB313F8"/>
    <w:multiLevelType w:val="hybridMultilevel"/>
    <w:tmpl w:val="936049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6F717FE0"/>
    <w:multiLevelType w:val="hybridMultilevel"/>
    <w:tmpl w:val="2634E3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7C260E37"/>
    <w:multiLevelType w:val="hybridMultilevel"/>
    <w:tmpl w:val="19EE02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16cid:durableId="605383609">
    <w:abstractNumId w:val="6"/>
  </w:num>
  <w:num w:numId="2" w16cid:durableId="1907256192">
    <w:abstractNumId w:val="5"/>
  </w:num>
  <w:num w:numId="3" w16cid:durableId="343702589">
    <w:abstractNumId w:val="0"/>
  </w:num>
  <w:num w:numId="4" w16cid:durableId="1796290496">
    <w:abstractNumId w:val="2"/>
  </w:num>
  <w:num w:numId="5" w16cid:durableId="225654203">
    <w:abstractNumId w:val="1"/>
  </w:num>
  <w:num w:numId="6" w16cid:durableId="1638409455">
    <w:abstractNumId w:val="3"/>
  </w:num>
  <w:num w:numId="7" w16cid:durableId="21196558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150E"/>
    <w:rsid w:val="00000EA5"/>
    <w:rsid w:val="0000172C"/>
    <w:rsid w:val="0002150E"/>
    <w:rsid w:val="00025983"/>
    <w:rsid w:val="0003402B"/>
    <w:rsid w:val="000367EA"/>
    <w:rsid w:val="00042C00"/>
    <w:rsid w:val="00052251"/>
    <w:rsid w:val="00054067"/>
    <w:rsid w:val="00061606"/>
    <w:rsid w:val="000772B9"/>
    <w:rsid w:val="00082B5B"/>
    <w:rsid w:val="00086749"/>
    <w:rsid w:val="0008767C"/>
    <w:rsid w:val="00095C00"/>
    <w:rsid w:val="000C4F19"/>
    <w:rsid w:val="000C5094"/>
    <w:rsid w:val="000D19F9"/>
    <w:rsid w:val="000D1C4E"/>
    <w:rsid w:val="000F7663"/>
    <w:rsid w:val="00114CF0"/>
    <w:rsid w:val="001314CC"/>
    <w:rsid w:val="00144D34"/>
    <w:rsid w:val="0015051D"/>
    <w:rsid w:val="00150E3B"/>
    <w:rsid w:val="001551A4"/>
    <w:rsid w:val="00161E14"/>
    <w:rsid w:val="00161F50"/>
    <w:rsid w:val="00171424"/>
    <w:rsid w:val="0018462C"/>
    <w:rsid w:val="00194E17"/>
    <w:rsid w:val="001966DE"/>
    <w:rsid w:val="001B48C1"/>
    <w:rsid w:val="001C0A72"/>
    <w:rsid w:val="001E4F09"/>
    <w:rsid w:val="001E7BFB"/>
    <w:rsid w:val="002213EC"/>
    <w:rsid w:val="00270C97"/>
    <w:rsid w:val="002914E1"/>
    <w:rsid w:val="002D23D4"/>
    <w:rsid w:val="002E5A3F"/>
    <w:rsid w:val="002E6708"/>
    <w:rsid w:val="00306687"/>
    <w:rsid w:val="0031226F"/>
    <w:rsid w:val="00324649"/>
    <w:rsid w:val="00333475"/>
    <w:rsid w:val="00353398"/>
    <w:rsid w:val="0035676A"/>
    <w:rsid w:val="003701B2"/>
    <w:rsid w:val="00377C31"/>
    <w:rsid w:val="0039179A"/>
    <w:rsid w:val="00397AD4"/>
    <w:rsid w:val="003A45D6"/>
    <w:rsid w:val="003B2E38"/>
    <w:rsid w:val="003B7F6D"/>
    <w:rsid w:val="003C2DEB"/>
    <w:rsid w:val="003C4A45"/>
    <w:rsid w:val="00403EEE"/>
    <w:rsid w:val="00405E88"/>
    <w:rsid w:val="00407020"/>
    <w:rsid w:val="00432442"/>
    <w:rsid w:val="00432867"/>
    <w:rsid w:val="004428C9"/>
    <w:rsid w:val="00444A30"/>
    <w:rsid w:val="00460C20"/>
    <w:rsid w:val="004850C8"/>
    <w:rsid w:val="004B34DA"/>
    <w:rsid w:val="004B7E7C"/>
    <w:rsid w:val="004C3FDA"/>
    <w:rsid w:val="004D2C28"/>
    <w:rsid w:val="004E0045"/>
    <w:rsid w:val="004E469C"/>
    <w:rsid w:val="004E62C5"/>
    <w:rsid w:val="004E6728"/>
    <w:rsid w:val="005110AA"/>
    <w:rsid w:val="00511747"/>
    <w:rsid w:val="00515052"/>
    <w:rsid w:val="00523A72"/>
    <w:rsid w:val="00526ECE"/>
    <w:rsid w:val="005317AC"/>
    <w:rsid w:val="00532EF5"/>
    <w:rsid w:val="00533214"/>
    <w:rsid w:val="0054571D"/>
    <w:rsid w:val="0055709E"/>
    <w:rsid w:val="00570A3B"/>
    <w:rsid w:val="005A0CC9"/>
    <w:rsid w:val="005A3D78"/>
    <w:rsid w:val="005A47D3"/>
    <w:rsid w:val="005B5A0D"/>
    <w:rsid w:val="005E06B6"/>
    <w:rsid w:val="005F6057"/>
    <w:rsid w:val="00603D23"/>
    <w:rsid w:val="006067B4"/>
    <w:rsid w:val="00607E03"/>
    <w:rsid w:val="00611A77"/>
    <w:rsid w:val="006142B8"/>
    <w:rsid w:val="00621A97"/>
    <w:rsid w:val="006357C0"/>
    <w:rsid w:val="00637545"/>
    <w:rsid w:val="006637FD"/>
    <w:rsid w:val="00663F5F"/>
    <w:rsid w:val="006655C7"/>
    <w:rsid w:val="00670292"/>
    <w:rsid w:val="00673DB8"/>
    <w:rsid w:val="00686919"/>
    <w:rsid w:val="00690ED5"/>
    <w:rsid w:val="006931E8"/>
    <w:rsid w:val="006965E4"/>
    <w:rsid w:val="006A1AD3"/>
    <w:rsid w:val="006A506F"/>
    <w:rsid w:val="006B2D8B"/>
    <w:rsid w:val="006C06ED"/>
    <w:rsid w:val="006C0C27"/>
    <w:rsid w:val="006C0D8E"/>
    <w:rsid w:val="006D5858"/>
    <w:rsid w:val="006E0C15"/>
    <w:rsid w:val="006E3348"/>
    <w:rsid w:val="00717611"/>
    <w:rsid w:val="00717687"/>
    <w:rsid w:val="00722EC4"/>
    <w:rsid w:val="00724D2C"/>
    <w:rsid w:val="0073180B"/>
    <w:rsid w:val="0074237B"/>
    <w:rsid w:val="00743FA9"/>
    <w:rsid w:val="007646DD"/>
    <w:rsid w:val="00781B56"/>
    <w:rsid w:val="00781CA4"/>
    <w:rsid w:val="007A5A1F"/>
    <w:rsid w:val="007B2937"/>
    <w:rsid w:val="007D494C"/>
    <w:rsid w:val="007D7286"/>
    <w:rsid w:val="007E1442"/>
    <w:rsid w:val="007F33E4"/>
    <w:rsid w:val="00811948"/>
    <w:rsid w:val="00816A76"/>
    <w:rsid w:val="00822CBD"/>
    <w:rsid w:val="00841E83"/>
    <w:rsid w:val="00845C5B"/>
    <w:rsid w:val="00885EC5"/>
    <w:rsid w:val="0089018E"/>
    <w:rsid w:val="00891360"/>
    <w:rsid w:val="008915EF"/>
    <w:rsid w:val="008C35EA"/>
    <w:rsid w:val="008D632B"/>
    <w:rsid w:val="008D6E6E"/>
    <w:rsid w:val="008E74E9"/>
    <w:rsid w:val="008F059E"/>
    <w:rsid w:val="0091444E"/>
    <w:rsid w:val="009252DE"/>
    <w:rsid w:val="00927531"/>
    <w:rsid w:val="00930D76"/>
    <w:rsid w:val="00935B5A"/>
    <w:rsid w:val="0093747D"/>
    <w:rsid w:val="0095553B"/>
    <w:rsid w:val="00974C16"/>
    <w:rsid w:val="00982CEB"/>
    <w:rsid w:val="009845E7"/>
    <w:rsid w:val="00987AB9"/>
    <w:rsid w:val="009941CD"/>
    <w:rsid w:val="009945FA"/>
    <w:rsid w:val="009A798A"/>
    <w:rsid w:val="009B1078"/>
    <w:rsid w:val="009C36F2"/>
    <w:rsid w:val="009D05B3"/>
    <w:rsid w:val="009D0C7B"/>
    <w:rsid w:val="009E14A5"/>
    <w:rsid w:val="00A00042"/>
    <w:rsid w:val="00A015EE"/>
    <w:rsid w:val="00A1313E"/>
    <w:rsid w:val="00A30E18"/>
    <w:rsid w:val="00A55F53"/>
    <w:rsid w:val="00A7749C"/>
    <w:rsid w:val="00A776B4"/>
    <w:rsid w:val="00A97084"/>
    <w:rsid w:val="00AA228B"/>
    <w:rsid w:val="00AA48AB"/>
    <w:rsid w:val="00AA6CD4"/>
    <w:rsid w:val="00AD31B8"/>
    <w:rsid w:val="00AD4EC5"/>
    <w:rsid w:val="00AE39C9"/>
    <w:rsid w:val="00AF04C5"/>
    <w:rsid w:val="00AF2C17"/>
    <w:rsid w:val="00B00EBC"/>
    <w:rsid w:val="00B05118"/>
    <w:rsid w:val="00B32C23"/>
    <w:rsid w:val="00B408C3"/>
    <w:rsid w:val="00B4382B"/>
    <w:rsid w:val="00B57505"/>
    <w:rsid w:val="00B67B6F"/>
    <w:rsid w:val="00B82EC2"/>
    <w:rsid w:val="00B9524C"/>
    <w:rsid w:val="00BA61A2"/>
    <w:rsid w:val="00BB093F"/>
    <w:rsid w:val="00BC3F93"/>
    <w:rsid w:val="00C11584"/>
    <w:rsid w:val="00C40681"/>
    <w:rsid w:val="00C42345"/>
    <w:rsid w:val="00C43689"/>
    <w:rsid w:val="00C643D6"/>
    <w:rsid w:val="00C701C6"/>
    <w:rsid w:val="00C82080"/>
    <w:rsid w:val="00CC1F6C"/>
    <w:rsid w:val="00CD0FFA"/>
    <w:rsid w:val="00CF295C"/>
    <w:rsid w:val="00D0506C"/>
    <w:rsid w:val="00D1026E"/>
    <w:rsid w:val="00D2723A"/>
    <w:rsid w:val="00D43B6A"/>
    <w:rsid w:val="00D54291"/>
    <w:rsid w:val="00D6467C"/>
    <w:rsid w:val="00D82D99"/>
    <w:rsid w:val="00D91E1B"/>
    <w:rsid w:val="00DD02A5"/>
    <w:rsid w:val="00DD177C"/>
    <w:rsid w:val="00DE0CAD"/>
    <w:rsid w:val="00DE1EB7"/>
    <w:rsid w:val="00DF79A8"/>
    <w:rsid w:val="00E04FF5"/>
    <w:rsid w:val="00E2137E"/>
    <w:rsid w:val="00E24300"/>
    <w:rsid w:val="00E31107"/>
    <w:rsid w:val="00E45048"/>
    <w:rsid w:val="00E459B1"/>
    <w:rsid w:val="00E662C2"/>
    <w:rsid w:val="00E80796"/>
    <w:rsid w:val="00E90691"/>
    <w:rsid w:val="00E92EF4"/>
    <w:rsid w:val="00EB2A6E"/>
    <w:rsid w:val="00EC707A"/>
    <w:rsid w:val="00EC7876"/>
    <w:rsid w:val="00F02C52"/>
    <w:rsid w:val="00F06C44"/>
    <w:rsid w:val="00F13EE4"/>
    <w:rsid w:val="00F31987"/>
    <w:rsid w:val="00F431F6"/>
    <w:rsid w:val="00F45C2D"/>
    <w:rsid w:val="00F47F0D"/>
    <w:rsid w:val="00F50B4D"/>
    <w:rsid w:val="00F50E4C"/>
    <w:rsid w:val="00F661E5"/>
    <w:rsid w:val="00F867FD"/>
    <w:rsid w:val="00F876D9"/>
    <w:rsid w:val="00FB4831"/>
    <w:rsid w:val="00FB5916"/>
    <w:rsid w:val="00FD672C"/>
    <w:rsid w:val="00FD7C90"/>
    <w:rsid w:val="00FF1E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4349119"/>
  <w15:chartTrackingRefBased/>
  <w15:docId w15:val="{6B2F8E55-FC00-8B49-A890-90190AA0F5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150E"/>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nhideWhenUsed/>
    <w:rsid w:val="0002150E"/>
    <w:rPr>
      <w:color w:val="0000FF"/>
      <w:u w:val="single"/>
    </w:rPr>
  </w:style>
  <w:style w:type="paragraph" w:styleId="BodyText2">
    <w:name w:val="Body Text 2"/>
    <w:basedOn w:val="Normal"/>
    <w:link w:val="BodyText2Char"/>
    <w:semiHidden/>
    <w:unhideWhenUsed/>
    <w:rsid w:val="0002150E"/>
    <w:rPr>
      <w:rFonts w:ascii="New York" w:eastAsia="Times New Roman" w:hAnsi="New York" w:cs="Times New Roman"/>
      <w:sz w:val="22"/>
      <w:szCs w:val="20"/>
      <w:lang w:val="en-US"/>
    </w:rPr>
  </w:style>
  <w:style w:type="character" w:customStyle="1" w:styleId="BodyText2Char">
    <w:name w:val="Body Text 2 Char"/>
    <w:basedOn w:val="DefaultParagraphFont"/>
    <w:link w:val="BodyText2"/>
    <w:semiHidden/>
    <w:rsid w:val="0002150E"/>
    <w:rPr>
      <w:rFonts w:ascii="New York" w:eastAsia="Times New Roman" w:hAnsi="New York" w:cs="Times New Roman"/>
      <w:kern w:val="0"/>
      <w:sz w:val="22"/>
      <w:szCs w:val="20"/>
      <w:lang w:val="en-US"/>
      <w14:ligatures w14:val="none"/>
    </w:rPr>
  </w:style>
  <w:style w:type="paragraph" w:customStyle="1" w:styleId="Caption1">
    <w:name w:val="Caption1"/>
    <w:basedOn w:val="Normal"/>
    <w:rsid w:val="0002150E"/>
    <w:pPr>
      <w:jc w:val="center"/>
    </w:pPr>
    <w:rPr>
      <w:rFonts w:ascii="New York" w:eastAsia="Times New Roman" w:hAnsi="New York" w:cs="Times New Roman"/>
      <w:b/>
      <w:sz w:val="28"/>
      <w:szCs w:val="20"/>
      <w:lang w:val="en-US"/>
    </w:rPr>
  </w:style>
  <w:style w:type="character" w:styleId="UnresolvedMention">
    <w:name w:val="Unresolved Mention"/>
    <w:basedOn w:val="DefaultParagraphFont"/>
    <w:uiPriority w:val="99"/>
    <w:semiHidden/>
    <w:unhideWhenUsed/>
    <w:rsid w:val="003533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2757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linkedin.com/in/jonathan-cobb-50a763a"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1846</Words>
  <Characters>11894</Characters>
  <Application>Microsoft Office Word</Application>
  <DocSecurity>0</DocSecurity>
  <Lines>169</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Cobb</dc:creator>
  <cp:keywords/>
  <dc:description/>
  <cp:lastModifiedBy>Jonathan Cobb</cp:lastModifiedBy>
  <cp:revision>6</cp:revision>
  <dcterms:created xsi:type="dcterms:W3CDTF">2026-05-29T13:02:00Z</dcterms:created>
  <dcterms:modified xsi:type="dcterms:W3CDTF">2026-06-23T18:21:00Z</dcterms:modified>
</cp:coreProperties>
</file>